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8e4eb2e4364ce3" /></Relationships>
</file>

<file path=word/document.xml><?xml version="1.0" encoding="utf-8"?>
<w:document xmlns:r="http://schemas.openxmlformats.org/officeDocument/2006/relationships" xmlns:w="http://schemas.openxmlformats.org/wordprocessingml/2006/main">
  <w:body>
    <w:p>
      <w:pPr>
        <w:pStyle w:val="Title"/>
      </w:pPr>
      <w:r>
        <w:t>Ear operation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operation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26b4821bf642d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Ear operation details cluster defines information relating to patient demographics and the surgery including operation date, hospital and specialist performing the operation.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the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0650320e8342f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57908235574d34">
              <w:r>
                <w:rPr>
                  <w:rStyle w:val="Hyperlink"/>
                </w:rPr>
                <w:t xml:space="preserve">Closing the Gap/Child Health Check Initiative: Ear, nose and throat operation summary form DSS</w:t>
              </w:r>
            </w:hyperlink>
          </w:p>
          <w:p>
            <w:pPr>
              <w:pStyle w:val="registration-status"/>
              <w:spacing w:before="0" w:after="0"/>
            </w:pPr>
            <w:hyperlink w:history="true" r:id="R0ee5d887e13241b3">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b2d78ccae0d41b5">
                    <w:r>
                      <w:rPr>
                        <w:rStyle w:val="Hyperlink"/>
                      </w:rPr>
                      <w:t xml:space="preserve">Service event—date of service, DDMMYYYY</w:t>
                    </w:r>
                  </w:hyperlink>
                </w:p>
                <w:p>
                  <w:r>
                    <w:rPr>
                      <w:b/>
                      <w:i/>
                      <w:color w:val="333333"/>
                    </w:rPr>
                    <w:t xml:space="preserve">DSS specific information:</w:t>
                  </w:r>
                </w:p>
                <w:p>
                  <w:r>
                    <w:t xml:space="preserve">This data element is used to record the date of the operation. The date is recorded as DD/MM/YY. Slashes must be entered.</w:t>
                  </w:r>
                </w:p>
                <w:p>
                  <w:r>
                    <w:t xml:space="preserve">'01/01/1800' is used to record data that is invalid.</w:t>
                  </w:r>
                </w:p>
                <w:p>
                  <w:r>
                    <w:t xml:space="preserve">'01/01/1900'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fbc1cc445f44e12">
                    <w:r>
                      <w:rPr>
                        <w:rStyle w:val="Hyperlink"/>
                      </w:rPr>
                      <w:t xml:space="preserve">Patient—name of Northern Territory hospital, code AA[A]</w:t>
                    </w:r>
                  </w:hyperlink>
                </w:p>
                <w:p>
                  <w:r>
                    <w:rPr>
                      <w:b/>
                      <w:i/>
                      <w:color w:val="333333"/>
                    </w:rPr>
                    <w:t xml:space="preserve">DSS specific information:</w:t>
                  </w:r>
                </w:p>
                <w:p>
                  <w:r>
                    <w:t xml:space="preserve">This data element is used to record the name of the hospital performing the ear surgery.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93fbf21d8884484">
                    <w:r>
                      <w:rPr>
                        <w:rStyle w:val="Hyperlink"/>
                      </w:rPr>
                      <w:t xml:space="preserve">Patient—post-operative transport home,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219e917e7a748c0">
                    <w:r>
                      <w:rPr>
                        <w:rStyle w:val="Hyperlink"/>
                      </w:rPr>
                      <w:t xml:space="preserve">Discrete Indigenous community—Indigenous community name, text AA[A(38)]</w:t>
                    </w:r>
                  </w:hyperlink>
                </w:p>
                <w:p>
                  <w:r>
                    <w:rPr>
                      <w:b/>
                      <w:i/>
                      <w:color w:val="333333"/>
                    </w:rPr>
                    <w:t xml:space="preserve">Conditional obligation:</w:t>
                  </w:r>
                </w:p>
                <w:p>
                  <w:r>
                    <w:t xml:space="preserve">Applicable if the Indigenous community identifier has not been provided.</w:t>
                  </w:r>
                </w:p>
                <w:p>
                  <w:r>
                    <w:rPr>
                      <w:b/>
                      <w:i/>
                      <w:color w:val="333333"/>
                    </w:rPr>
                    <w:t xml:space="preserve">DSS specific information:</w:t>
                  </w:r>
                </w:p>
                <w:p>
                  <w:r>
                    <w:t xml:space="preserve">This data element is used to record the name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38f813fc73c4513">
                    <w:r>
                      <w:rPr>
                        <w:rStyle w:val="Hyperlink"/>
                      </w:rPr>
                      <w:t xml:space="preserve">Discrete Indigenous community—identifier, AANNA</w:t>
                    </w:r>
                  </w:hyperlink>
                </w:p>
                <w:p>
                  <w:r>
                    <w:rPr>
                      <w:b/>
                      <w:i/>
                      <w:color w:val="333333"/>
                    </w:rPr>
                    <w:t xml:space="preserve">Conditional obligation:</w:t>
                  </w:r>
                </w:p>
                <w:p>
                  <w:r>
                    <w:t xml:space="preserve">Applicable if the Indigenous community name has not been provided.</w:t>
                  </w:r>
                </w:p>
                <w:p>
                  <w:r>
                    <w:rPr>
                      <w:b/>
                      <w:i/>
                      <w:color w:val="333333"/>
                    </w:rPr>
                    <w:t xml:space="preserve">DSS specific information:</w:t>
                  </w:r>
                </w:p>
                <w:p>
                  <w:r>
                    <w:t xml:space="preserve">This data element is used to record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16c5e08a9b44bff">
                    <w:r>
                      <w:rPr>
                        <w:rStyle w:val="Hyperlink"/>
                      </w:rPr>
                      <w:t xml:space="preserve">Person (name)—given name, text X[X(39)]</w:t>
                    </w:r>
                  </w:hyperlink>
                </w:p>
                <w:p>
                  <w:r>
                    <w:rPr>
                      <w:b/>
                      <w:i/>
                      <w:color w:val="333333"/>
                    </w:rPr>
                    <w:t xml:space="preserve">DSS specific information:</w:t>
                  </w:r>
                </w:p>
                <w:p>
                  <w:r>
                    <w:t xml:space="preserve">This data element is used to record the given name for the patient and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e48ae72fb764f5d">
                    <w:r>
                      <w:rPr>
                        <w:rStyle w:val="Hyperlink"/>
                      </w:rPr>
                      <w:t xml:space="preserve">Person (name)—family name, text X[X(39)]</w:t>
                    </w:r>
                  </w:hyperlink>
                </w:p>
                <w:p>
                  <w:r>
                    <w:rPr>
                      <w:b/>
                      <w:i/>
                      <w:color w:val="333333"/>
                    </w:rPr>
                    <w:t xml:space="preserve">DSS specific information:</w:t>
                  </w:r>
                </w:p>
                <w:p>
                  <w:r>
                    <w:t xml:space="preserve">This data element is used to record the family name for the patient and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3db0b71548443a3">
                    <w:r>
                      <w:rPr>
                        <w:rStyle w:val="Hyperlink"/>
                      </w:rPr>
                      <w:t xml:space="preserve">Person—date of birth, DDMMYYYY</w:t>
                    </w:r>
                  </w:hyperlink>
                </w:p>
                <w:p>
                  <w:r>
                    <w:rPr>
                      <w:b/>
                      <w:i/>
                      <w:color w:val="333333"/>
                    </w:rPr>
                    <w:t xml:space="preserve">DSS specific information:</w:t>
                  </w:r>
                </w:p>
                <w:p>
                  <w:r>
                    <w:t xml:space="preserve">The date is recorded as DD/MM/YY. Slashes must be entered.</w:t>
                  </w:r>
                </w:p>
                <w:p>
                  <w:r>
                    <w:t xml:space="preserve">'01/01/1800' is used to record data that is invalid.</w:t>
                  </w:r>
                </w:p>
                <w:p>
                  <w:r>
                    <w:t xml:space="preserve">'01/01/1900'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90799f81d984e0d">
                    <w:r>
                      <w:rPr>
                        <w:rStyle w:val="Hyperlink"/>
                      </w:rPr>
                      <w:t xml:space="preserve">Person—sex, code N</w:t>
                    </w:r>
                  </w:hyperlink>
                </w:p>
                <w:p>
                  <w:r>
                    <w:rPr>
                      <w:b/>
                      <w:i/>
                      <w:color w:val="333333"/>
                    </w:rPr>
                    <w:t xml:space="preserve">DSS specific information:</w:t>
                  </w:r>
                </w:p>
                <w:p>
                  <w:r>
                    <w:t xml:space="preserve">In this data set Code 9 is used to record data that is missing.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a77ec36ccd64c0c">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p>
                  <w:r>
                    <w:t xml:space="preserve">'88888888' is used to record data that is invalid.</w:t>
                  </w:r>
                </w:p>
                <w:p>
                  <w:r>
                    <w:t xml:space="preserve">'99999999'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51d30aa31ed43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567130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4b24454a2049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1d30aa31ed4351" /><Relationship Type="http://schemas.openxmlformats.org/officeDocument/2006/relationships/header" Target="/word/header1.xml" Id="R79b210183a214164" /><Relationship Type="http://schemas.openxmlformats.org/officeDocument/2006/relationships/settings" Target="/word/settings.xml" Id="R7d0a4315e1684e6c" /><Relationship Type="http://schemas.openxmlformats.org/officeDocument/2006/relationships/styles" Target="/word/styles.xml" Id="R6217d9fed8e74020" /><Relationship Type="http://schemas.openxmlformats.org/officeDocument/2006/relationships/hyperlink" Target="https://meteor-uat.aihw.gov.au/RegistrationAuthority/9" TargetMode="External" Id="Rd726b4821bf642d3" /><Relationship Type="http://schemas.openxmlformats.org/officeDocument/2006/relationships/hyperlink" Target="https://meteor-uat.aihw.gov.au/content/246013" TargetMode="External" Id="R880650320e8342f8" /><Relationship Type="http://schemas.openxmlformats.org/officeDocument/2006/relationships/hyperlink" Target="https://meteor-uat.aihw.gov.au/content/507516" TargetMode="External" Id="R6d57908235574d34" /><Relationship Type="http://schemas.openxmlformats.org/officeDocument/2006/relationships/hyperlink" Target="https://meteor-uat.aihw.gov.au/RegistrationAuthority/9" TargetMode="External" Id="R0ee5d887e13241b3" /><Relationship Type="http://schemas.openxmlformats.org/officeDocument/2006/relationships/hyperlink" Target="https://meteor-uat.aihw.gov.au/content/527660" TargetMode="External" Id="R5b2d78ccae0d41b5" /><Relationship Type="http://schemas.openxmlformats.org/officeDocument/2006/relationships/hyperlink" Target="https://meteor-uat.aihw.gov.au/content/567585" TargetMode="External" Id="R2fbc1cc445f44e12" /><Relationship Type="http://schemas.openxmlformats.org/officeDocument/2006/relationships/hyperlink" Target="https://meteor-uat.aihw.gov.au/content/567624" TargetMode="External" Id="Rb93fbf21d8884484" /><Relationship Type="http://schemas.openxmlformats.org/officeDocument/2006/relationships/hyperlink" Target="https://meteor-uat.aihw.gov.au/content/507610" TargetMode="External" Id="R5219e917e7a748c0" /><Relationship Type="http://schemas.openxmlformats.org/officeDocument/2006/relationships/hyperlink" Target="https://meteor-uat.aihw.gov.au/content/507630" TargetMode="External" Id="R138f813fc73c4513" /><Relationship Type="http://schemas.openxmlformats.org/officeDocument/2006/relationships/hyperlink" Target="https://meteor-uat.aihw.gov.au/content/453734" TargetMode="External" Id="R116c5e08a9b44bff" /><Relationship Type="http://schemas.openxmlformats.org/officeDocument/2006/relationships/hyperlink" Target="https://meteor-uat.aihw.gov.au/content/453750" TargetMode="External" Id="Ree48ae72fb764f5d" /><Relationship Type="http://schemas.openxmlformats.org/officeDocument/2006/relationships/hyperlink" Target="https://meteor-uat.aihw.gov.au/content/287007" TargetMode="External" Id="R23db0b71548443a3" /><Relationship Type="http://schemas.openxmlformats.org/officeDocument/2006/relationships/hyperlink" Target="https://meteor-uat.aihw.gov.au/content/287316" TargetMode="External" Id="Rf90799f81d984e0d" /><Relationship Type="http://schemas.openxmlformats.org/officeDocument/2006/relationships/hyperlink" Target="https://meteor-uat.aihw.gov.au/content/290046" TargetMode="External" Id="Rda77ec36ccd64c0c" /></Relationships>
</file>

<file path=word/_rels/header1.xml.rels>&#65279;<?xml version="1.0" encoding="utf-8"?><Relationships xmlns="http://schemas.openxmlformats.org/package/2006/relationships"><Relationship Type="http://schemas.openxmlformats.org/officeDocument/2006/relationships/image" Target="/media/image.png" Id="Re44b24454a204923" /></Relationships>
</file>