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bf933e2034d5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73712b59341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by a service provider organisation outside of its usual opening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133967db942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5d8126613c4f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6da1eb4d44abe">
              <w:r>
                <w:rPr>
                  <w:rStyle w:val="Hyperlink"/>
                </w:rPr>
                <w:t xml:space="preserve">Service provision outside of usual opening hours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4ee3629a67430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032254b68f4b69">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0a58c89fe3b540af">
              <w:r>
                <w:rPr>
                  <w:rStyle w:val="Hyperlink"/>
                  <w:color w:val="244061"/>
                </w:rPr>
                <w:t xml:space="preserve">Indigenous</w:t>
              </w:r>
            </w:hyperlink>
            <w:r>
              <w:rPr>
                <w:rStyle w:val="row-content"/>
                <w:color w:val="244061"/>
              </w:rPr>
              <w:t xml:space="preserve">, Standard 16/09/2014</w:t>
            </w:r>
          </w:p>
          <w:p>
            <w:r>
              <w:br/>
            </w:r>
            <w:hyperlink w:history="true" r:id="R0280f2f4f0684c00">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b80760cc4cfb4def">
              <w:r>
                <w:rPr>
                  <w:rStyle w:val="Hyperlink"/>
                  <w:color w:val="244061"/>
                </w:rPr>
                <w:t xml:space="preserve">Indigenous</w:t>
              </w:r>
            </w:hyperlink>
            <w:r>
              <w:rPr>
                <w:rStyle w:val="row-content"/>
                <w:color w:val="244061"/>
              </w:rPr>
              <w:t xml:space="preserve">, Standard 16/09/2014</w:t>
            </w:r>
          </w:p>
          <w:p>
            <w:r>
              <w:br/>
            </w:r>
            <w:hyperlink w:history="true" r:id="R61ce7ed4d4af4d05">
              <w:r>
                <w:rPr>
                  <w:rStyle w:val="Hyperlink"/>
                </w:rPr>
                <w:t xml:space="preserve">Service provider organisation—service provision outside of usual opening hours type, text [X(199)]</w:t>
              </w:r>
            </w:hyperlink>
          </w:p>
          <w:p>
            <w:pPr>
              <w:pStyle w:val="registration-status"/>
              <w:spacing w:before="0" w:after="0"/>
            </w:pPr>
            <w:hyperlink w:history="true" r:id="Raff03e9772024bc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6e8381e970c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e816d27fd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8381e970c46ca" /><Relationship Type="http://schemas.openxmlformats.org/officeDocument/2006/relationships/header" Target="/word/header1.xml" Id="R9c9b9aa6c9104ef6" /><Relationship Type="http://schemas.openxmlformats.org/officeDocument/2006/relationships/settings" Target="/word/settings.xml" Id="R787c0369aa164a68" /><Relationship Type="http://schemas.openxmlformats.org/officeDocument/2006/relationships/styles" Target="/word/styles.xml" Id="R2526350c7c984bb8" /><Relationship Type="http://schemas.openxmlformats.org/officeDocument/2006/relationships/hyperlink" Target="https://meteor-uat.aihw.gov.au/RegistrationAuthority/9" TargetMode="External" Id="Rfcf73712b59341d5" /><Relationship Type="http://schemas.openxmlformats.org/officeDocument/2006/relationships/hyperlink" Target="https://meteor-uat.aihw.gov.au/content/269022" TargetMode="External" Id="Ra84133967db94209" /><Relationship Type="http://schemas.openxmlformats.org/officeDocument/2006/relationships/hyperlink" Target="https://meteor-uat.aihw.gov.au/content/281131" TargetMode="External" Id="R0c5d8126613c4f61" /><Relationship Type="http://schemas.openxmlformats.org/officeDocument/2006/relationships/hyperlink" Target="https://meteor-uat.aihw.gov.au/content/566774" TargetMode="External" Id="R9eb6da1eb4d44abe" /><Relationship Type="http://schemas.openxmlformats.org/officeDocument/2006/relationships/hyperlink" Target="https://meteor-uat.aihw.gov.au/content/274661" TargetMode="External" Id="R9e4ee3629a674309" /><Relationship Type="http://schemas.openxmlformats.org/officeDocument/2006/relationships/hyperlink" Target="https://meteor-uat.aihw.gov.au/content/566793" TargetMode="External" Id="Rdf032254b68f4b69" /><Relationship Type="http://schemas.openxmlformats.org/officeDocument/2006/relationships/hyperlink" Target="https://meteor-uat.aihw.gov.au/RegistrationAuthority/9" TargetMode="External" Id="R0a58c89fe3b540af" /><Relationship Type="http://schemas.openxmlformats.org/officeDocument/2006/relationships/hyperlink" Target="https://meteor-uat.aihw.gov.au/content/571778" TargetMode="External" Id="R0280f2f4f0684c00" /><Relationship Type="http://schemas.openxmlformats.org/officeDocument/2006/relationships/hyperlink" Target="https://meteor-uat.aihw.gov.au/RegistrationAuthority/9" TargetMode="External" Id="Rb80760cc4cfb4def" /><Relationship Type="http://schemas.openxmlformats.org/officeDocument/2006/relationships/hyperlink" Target="https://meteor-uat.aihw.gov.au/content/566957" TargetMode="External" Id="R61ce7ed4d4af4d05" /><Relationship Type="http://schemas.openxmlformats.org/officeDocument/2006/relationships/hyperlink" Target="https://meteor-uat.aihw.gov.au/RegistrationAuthority/9" TargetMode="External" Id="Raff03e9772024bcc" /></Relationships>
</file>

<file path=word/_rels/header1.xml.rels>&#65279;<?xml version="1.0" encoding="utf-8"?><Relationships xmlns="http://schemas.openxmlformats.org/package/2006/relationships"><Relationship Type="http://schemas.openxmlformats.org/officeDocument/2006/relationships/image" Target="/media/image.png" Id="R981e816d27fd416c" /></Relationships>
</file>