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2260930ef24551" /></Relationships>
</file>

<file path=word/document.xml><?xml version="1.0" encoding="utf-8"?>
<w:document xmlns:r="http://schemas.openxmlformats.org/officeDocument/2006/relationships" xmlns:w="http://schemas.openxmlformats.org/wordprocessingml/2006/main">
  <w:body>
    <w:p>
      <w:pPr>
        <w:pStyle w:val="Title"/>
      </w:pPr>
      <w:r>
        <w:t>Person with cancer—clinical emergency indicator,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emergency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cancer-clinical emergency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PER_EMERGENCY_INDICATOR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99db689be408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the treatment required for the person with cancer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fef7977a8343bb">
              <w:r>
                <w:rPr>
                  <w:rStyle w:val="Hyperlink"/>
                </w:rPr>
                <w:t xml:space="preserve">Person with cancer—clinical emergency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4e1164f30f493b">
              <w:r>
                <w:rPr>
                  <w:rStyle w:val="Hyperlink"/>
                </w:rPr>
                <w:t xml:space="preserve">Clinical emergency indicator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 - the treating clinician has assessed the waiting time for treatment can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 - the treating clinician has assessed the waiting time for treatment cannot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mandatory data item for national reporting in the:</w:t>
            </w:r>
          </w:p>
          <w:p>
            <w:hyperlink w:history="true" r:id="Rfdebdb04322443c3">
              <w:r>
                <w:rPr>
                  <w:rStyle w:val="Hyperlink"/>
                </w:rPr>
                <w:t xml:space="preserve">Radiotherapy waiting times DSS 2013-15</w:t>
              </w:r>
            </w:hyperlink>
          </w:p>
          <w:p>
            <w:hyperlink w:history="true" r:id="R75e3483ec95f47d7">
              <w:r>
                <w:rPr>
                  <w:rStyle w:val="Hyperlink"/>
                </w:rPr>
                <w:t xml:space="preserve">Radiotherapy waiting times NMDS 2015-</w:t>
              </w:r>
            </w:hyperlink>
          </w:p>
          <w:p>
            <w:pPr>
              <w:spacing w:after="160"/>
            </w:pPr>
            <w:r>
              <w:rPr>
                <w:rStyle w:val="row-content-rich-text"/>
              </w:rPr>
              <w:t xml:space="preserve">Establishments that are in scope for national reporting are only those health care establishments that provide megavoltage external beam radiotherapy treatment.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0fd55b978b14c6d">
              <w:r>
                <w:rPr>
                  <w:rStyle w:val="Hyperlink"/>
                </w:rPr>
                <w:t xml:space="preserve">Patient—clinical emergency indicator, yes/no code N</w:t>
              </w:r>
            </w:hyperlink>
          </w:p>
          <w:p>
            <w:pPr>
              <w:pStyle w:val="registration-status"/>
              <w:spacing w:before="0" w:after="0"/>
            </w:pPr>
            <w:hyperlink w:history="true" r:id="Re9f46026f84241c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b22ed80b02e4e19">
              <w:r>
                <w:rPr>
                  <w:rStyle w:val="Hyperlink"/>
                </w:rPr>
                <w:t xml:space="preserve">Radiotherapy waiting times DSS 2013-15</w:t>
              </w:r>
            </w:hyperlink>
          </w:p>
          <w:p>
            <w:pPr>
              <w:pStyle w:val="registration-status"/>
              <w:spacing w:before="0" w:after="0"/>
            </w:pPr>
            <w:hyperlink w:history="true" r:id="Ra22e94e9879441a0">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1c569273d2f14475">
              <w:r>
                <w:rPr>
                  <w:rStyle w:val="Hyperlink"/>
                </w:rPr>
                <w:t xml:space="preserve">Radiotherapy waiting times NMDS 2015-2018</w:t>
              </w:r>
            </w:hyperlink>
          </w:p>
          <w:p>
            <w:pPr>
              <w:pStyle w:val="registration-status"/>
              <w:spacing w:before="0" w:after="0"/>
            </w:pPr>
            <w:hyperlink w:history="true" r:id="R1ad85a8868f44d4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15a3ff70f1e4f16">
              <w:r>
                <w:rPr>
                  <w:rStyle w:val="Hyperlink"/>
                </w:rPr>
                <w:t xml:space="preserve">Radiotherapy waiting times NMDS 2018-</w:t>
              </w:r>
            </w:hyperlink>
          </w:p>
          <w:p>
            <w:pPr>
              <w:pStyle w:val="registration-status"/>
              <w:spacing w:before="0" w:after="0"/>
            </w:pPr>
            <w:hyperlink w:history="true" r:id="Rdf70d1202a254e1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a1f18a1f5b4ac0">
              <w:r>
                <w:rPr>
                  <w:rStyle w:val="Hyperlink"/>
                </w:rPr>
                <w:t xml:space="preserve">WA Health Non-Admitted Patient Activity and Wait List Data Collection (NAPAAWL DC) 2013-14</w:t>
              </w:r>
            </w:hyperlink>
          </w:p>
          <w:p>
            <w:pPr>
              <w:pStyle w:val="registration-status"/>
              <w:spacing w:before="0" w:after="0"/>
            </w:pPr>
            <w:hyperlink w:history="true" r:id="R0b6933fc3ce748af">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 </w:t>
            </w:r>
          </w:p>
          <w:p>
            <w:r>
              <w:rPr>
                <w:rStyle w:val="row-content"/>
              </w:rPr>
              <w:t xml:space="preserve"> </w:t>
            </w:r>
          </w:p>
          <w:p>
            <w:r>
              <w:br/>
            </w:r>
            <w:r>
              <w:br/>
            </w:r>
            <w:hyperlink w:history="true" r:id="Rbee9821198d6466d">
              <w:r>
                <w:rPr>
                  <w:rStyle w:val="Hyperlink"/>
                </w:rPr>
                <w:t xml:space="preserve">WA Health Non-Admitted Patient Activity and Wait List Data Collection (NAPAAWL DC) 2014-15</w:t>
              </w:r>
            </w:hyperlink>
          </w:p>
          <w:p>
            <w:pPr>
              <w:pStyle w:val="registration-status"/>
              <w:spacing w:before="0" w:after="0"/>
            </w:pPr>
            <w:hyperlink w:history="true" r:id="Re81ca5e081734b1e">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2d162f39179e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cb4461b94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62f39179e4586" /><Relationship Type="http://schemas.openxmlformats.org/officeDocument/2006/relationships/header" Target="/word/header1.xml" Id="R0f45f51a87d94778" /><Relationship Type="http://schemas.openxmlformats.org/officeDocument/2006/relationships/settings" Target="/word/settings.xml" Id="R3f2d2106316e4040" /><Relationship Type="http://schemas.openxmlformats.org/officeDocument/2006/relationships/styles" Target="/word/styles.xml" Id="Rd43c4ad04d374918" /><Relationship Type="http://schemas.openxmlformats.org/officeDocument/2006/relationships/hyperlink" Target="https://meteor-uat.aihw.gov.au/RegistrationAuthority/5" TargetMode="External" Id="R4fd99db689be408e" /><Relationship Type="http://schemas.openxmlformats.org/officeDocument/2006/relationships/hyperlink" Target="https://meteor-uat.aihw.gov.au/content/555667" TargetMode="External" Id="Rdcfef7977a8343bb" /><Relationship Type="http://schemas.openxmlformats.org/officeDocument/2006/relationships/hyperlink" Target="https://meteor-uat.aihw.gov.au/content/555672" TargetMode="External" Id="R9c4e1164f30f493b" /><Relationship Type="http://schemas.openxmlformats.org/officeDocument/2006/relationships/hyperlink" Target="https://meteor-uat.aihw.gov.au/content/517220" TargetMode="External" Id="Rfdebdb04322443c3" /><Relationship Type="http://schemas.openxmlformats.org/officeDocument/2006/relationships/hyperlink" Target="https://meteor-uat.aihw.gov.au/content/579304" TargetMode="External" Id="R75e3483ec95f47d7" /><Relationship Type="http://schemas.openxmlformats.org/officeDocument/2006/relationships/hyperlink" Target="https://meteor-uat.aihw.gov.au/content/448126" TargetMode="External" Id="Rb0fd55b978b14c6d" /><Relationship Type="http://schemas.openxmlformats.org/officeDocument/2006/relationships/hyperlink" Target="https://meteor-uat.aihw.gov.au/RegistrationAuthority/14" TargetMode="External" Id="Re9f46026f84241c3" /><Relationship Type="http://schemas.openxmlformats.org/officeDocument/2006/relationships/hyperlink" Target="https://meteor-uat.aihw.gov.au/content/517220" TargetMode="External" Id="R3b22ed80b02e4e19" /><Relationship Type="http://schemas.openxmlformats.org/officeDocument/2006/relationships/hyperlink" Target="https://meteor-uat.aihw.gov.au/RegistrationAuthority/14" TargetMode="External" Id="Ra22e94e9879441a0" /><Relationship Type="http://schemas.openxmlformats.org/officeDocument/2006/relationships/hyperlink" Target="https://meteor-uat.aihw.gov.au/content/579304" TargetMode="External" Id="R1c569273d2f14475" /><Relationship Type="http://schemas.openxmlformats.org/officeDocument/2006/relationships/hyperlink" Target="https://meteor-uat.aihw.gov.au/RegistrationAuthority/14" TargetMode="External" Id="R1ad85a8868f44d4e" /><Relationship Type="http://schemas.openxmlformats.org/officeDocument/2006/relationships/hyperlink" Target="https://meteor-uat.aihw.gov.au/content/686202" TargetMode="External" Id="R115a3ff70f1e4f16" /><Relationship Type="http://schemas.openxmlformats.org/officeDocument/2006/relationships/hyperlink" Target="https://meteor-uat.aihw.gov.au/RegistrationAuthority/14" TargetMode="External" Id="Rdf70d1202a254e1e" /><Relationship Type="http://schemas.openxmlformats.org/officeDocument/2006/relationships/hyperlink" Target="https://meteor-uat.aihw.gov.au/content/490816" TargetMode="External" Id="R14a1f18a1f5b4ac0" /><Relationship Type="http://schemas.openxmlformats.org/officeDocument/2006/relationships/hyperlink" Target="https://meteor-uat.aihw.gov.au/RegistrationAuthority/5" TargetMode="External" Id="R0b6933fc3ce748af" /><Relationship Type="http://schemas.openxmlformats.org/officeDocument/2006/relationships/hyperlink" Target="https://meteor-uat.aihw.gov.au/content/605977" TargetMode="External" Id="Rbee9821198d6466d" /><Relationship Type="http://schemas.openxmlformats.org/officeDocument/2006/relationships/hyperlink" Target="https://meteor-uat.aihw.gov.au/RegistrationAuthority/5" TargetMode="External" Id="Re81ca5e081734b1e" /></Relationships>
</file>

<file path=word/_rels/header1.xml.rels>&#65279;<?xml version="1.0" encoding="utf-8"?><Relationships xmlns="http://schemas.openxmlformats.org/package/2006/relationships"><Relationship Type="http://schemas.openxmlformats.org/officeDocument/2006/relationships/image" Target="/media/image.png" Id="Rcb8cb4461b94415f" /></Relationships>
</file>