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43d082ec64ba5"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address suburb; Patient mail address 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PER_ADDRESS_SUBURB; PER_MAIL_ADDRESS_SUBURB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6d4d5ce324b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locality/suburb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add91cf68f4e19">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4efb6ba8824ed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mail address suburb is only relevant if it is different to the residential address suburb. It is only recorded in the NAPAAWL DC if the patient agrees to provide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40e0a1fbff414e">
              <w:r>
                <w:rPr>
                  <w:rStyle w:val="Hyperlink"/>
                </w:rPr>
                <w:t xml:space="preserve">Address—statistical area, level 2 (SA2) code (ASGS 2011) N(9)</w:t>
              </w:r>
            </w:hyperlink>
          </w:p>
          <w:p>
            <w:pPr>
              <w:pStyle w:val="registration-status"/>
              <w:spacing w:before="0" w:after="0"/>
            </w:pPr>
            <w:hyperlink w:history="true" r:id="R3330b6c412a64e66">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626870c465bc4e45">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efc130a2819b41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fcfec05bdcb472a">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1e52fe75419044fd">
              <w:r>
                <w:rPr>
                  <w:rStyle w:val="Hyperlink"/>
                </w:rPr>
                <w:t xml:space="preserve">Address—statistical area, level 2 (SA2) code (ASGS 2016) N(9)</w:t>
              </w:r>
            </w:hyperlink>
          </w:p>
          <w:p>
            <w:pPr>
              <w:pStyle w:val="registration-status"/>
              <w:spacing w:before="0" w:after="0"/>
            </w:pPr>
            <w:hyperlink w:history="true" r:id="R004bce345d034362">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ab7a2de2b9f470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d3b2c0c02464278">
              <w:r>
                <w:rPr>
                  <w:rStyle w:val="Hyperlink"/>
                </w:rPr>
                <w:t xml:space="preserve">Address—statistical area, level 2 (SA2) code (ASGS Edition 3) N(9)</w:t>
              </w:r>
            </w:hyperlink>
          </w:p>
          <w:p>
            <w:pPr>
              <w:pStyle w:val="registration-status"/>
              <w:spacing w:before="0" w:after="0"/>
            </w:pPr>
            <w:hyperlink w:history="true" r:id="Rd64dfe2d2f41469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1c7860edd734067">
              <w:r>
                <w:rPr>
                  <w:rStyle w:val="Hyperlink"/>
                </w:rPr>
                <w:t xml:space="preserve">Address—suburb/town/locality name, text X[X(45)]</w:t>
              </w:r>
            </w:hyperlink>
          </w:p>
          <w:p>
            <w:pPr>
              <w:pStyle w:val="registration-status"/>
              <w:spacing w:before="0" w:after="0"/>
            </w:pPr>
            <w:hyperlink w:history="true" r:id="R9bef5d28df5f476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8028c4b435c49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5eb6911002b4f3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5f8ca8a2b0e4fb2">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abad7f704e2f45f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80f6bb19c4e4b68">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63f9f3f3e04f40f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1ea170878d04150">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c08ae0754828478c">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e93a38904cf04e1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4d696ee0de473a">
              <w:r>
                <w:rPr>
                  <w:rStyle w:val="Hyperlink"/>
                </w:rPr>
                <w:t xml:space="preserve">WA Health Non-Admitted Patient Activity and Wait List Data Collection (NAPAAWL DC) 2013-14</w:t>
              </w:r>
            </w:hyperlink>
          </w:p>
          <w:p>
            <w:pPr>
              <w:pStyle w:val="registration-status"/>
              <w:spacing w:before="0" w:after="0"/>
            </w:pPr>
            <w:hyperlink w:history="true" r:id="R0a144120ba05433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br/>
            </w:r>
            <w:r>
              <w:br/>
            </w:r>
            <w:hyperlink w:history="true" r:id="R2c8c2a08414e4951">
              <w:r>
                <w:rPr>
                  <w:rStyle w:val="Hyperlink"/>
                </w:rPr>
                <w:t xml:space="preserve">WA Health Non-Admitted Patient Activity and Wait List Data Collection (NAPAAWL DC) 2014-15</w:t>
              </w:r>
            </w:hyperlink>
          </w:p>
          <w:p>
            <w:pPr>
              <w:pStyle w:val="registration-status"/>
              <w:spacing w:before="0" w:after="0"/>
            </w:pPr>
            <w:hyperlink w:history="true" r:id="Rba5dea43393544d2">
              <w:r>
                <w:rPr>
                  <w:rStyle w:val="Hyperlink"/>
                  <w:color w:val="244061"/>
                </w:rPr>
                <w:t xml:space="preserve">WA Health</w:t>
              </w:r>
            </w:hyperlink>
            <w:r>
              <w:rPr>
                <w:rStyle w:val="row-content"/>
                <w:color w:val="244061"/>
              </w:rPr>
              <w:t xml:space="preserve">, Standard 24/04/2015</w:t>
            </w:r>
          </w:p>
          <w:p>
            <w:r>
              <w:br/>
            </w:r>
            <w:hyperlink w:history="true" r:id="Rbc2beba8b4484d99">
              <w:r>
                <w:rPr>
                  <w:rStyle w:val="Hyperlink"/>
                </w:rPr>
                <w:t xml:space="preserve">WA Health Non-Admitted Patient Activity and Wait List Data Collection (NAPAAWL DC) 2016-17</w:t>
              </w:r>
            </w:hyperlink>
          </w:p>
          <w:p>
            <w:pPr>
              <w:pStyle w:val="registration-status"/>
              <w:spacing w:before="0" w:after="0"/>
            </w:pPr>
            <w:hyperlink w:history="true" r:id="R5af7a513936f48b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f37c214c890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31834176d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7c214c89047c4" /><Relationship Type="http://schemas.openxmlformats.org/officeDocument/2006/relationships/header" Target="/word/header1.xml" Id="R8afcb2190f474a90" /><Relationship Type="http://schemas.openxmlformats.org/officeDocument/2006/relationships/settings" Target="/word/settings.xml" Id="Rf451acd3d0904431" /><Relationship Type="http://schemas.openxmlformats.org/officeDocument/2006/relationships/styles" Target="/word/styles.xml" Id="R5217ae3549f64f51" /><Relationship Type="http://schemas.openxmlformats.org/officeDocument/2006/relationships/numbering" Target="/word/numbering.xml" Id="R30a9098f63204d90" /><Relationship Type="http://schemas.openxmlformats.org/officeDocument/2006/relationships/hyperlink" Target="https://meteor-uat.aihw.gov.au/RegistrationAuthority/5" TargetMode="External" Id="R9406d4d5ce324b3b" /><Relationship Type="http://schemas.openxmlformats.org/officeDocument/2006/relationships/hyperlink" Target="https://meteor-uat.aihw.gov.au/content/429887" TargetMode="External" Id="R36add91cf68f4e19" /><Relationship Type="http://schemas.openxmlformats.org/officeDocument/2006/relationships/hyperlink" Target="https://meteor-uat.aihw.gov.au/content/430017" TargetMode="External" Id="Rbd4efb6ba8824edd" /><Relationship Type="http://schemas.openxmlformats.org/officeDocument/2006/relationships/hyperlink" Target="https://meteor-uat.aihw.gov.au/content/457289" TargetMode="External" Id="R3940e0a1fbff414e" /><Relationship Type="http://schemas.openxmlformats.org/officeDocument/2006/relationships/hyperlink" Target="https://meteor-uat.aihw.gov.au/RegistrationAuthority/1" TargetMode="External" Id="R3330b6c412a64e66" /><Relationship Type="http://schemas.openxmlformats.org/officeDocument/2006/relationships/hyperlink" Target="https://meteor-uat.aihw.gov.au/RegistrationAuthority/3" TargetMode="External" Id="R626870c465bc4e45" /><Relationship Type="http://schemas.openxmlformats.org/officeDocument/2006/relationships/hyperlink" Target="https://meteor-uat.aihw.gov.au/RegistrationAuthority/18" TargetMode="External" Id="Refc130a2819b41cf" /><Relationship Type="http://schemas.openxmlformats.org/officeDocument/2006/relationships/hyperlink" Target="https://meteor-uat.aihw.gov.au/RegistrationAuthority/14" TargetMode="External" Id="Rafcfec05bdcb472a" /><Relationship Type="http://schemas.openxmlformats.org/officeDocument/2006/relationships/hyperlink" Target="https://meteor-uat.aihw.gov.au/content/659774" TargetMode="External" Id="R1e52fe75419044fd" /><Relationship Type="http://schemas.openxmlformats.org/officeDocument/2006/relationships/hyperlink" Target="https://meteor-uat.aihw.gov.au/RegistrationAuthority/1" TargetMode="External" Id="R004bce345d034362" /><Relationship Type="http://schemas.openxmlformats.org/officeDocument/2006/relationships/hyperlink" Target="https://meteor-uat.aihw.gov.au/RegistrationAuthority/14" TargetMode="External" Id="Rfab7a2de2b9f470e" /><Relationship Type="http://schemas.openxmlformats.org/officeDocument/2006/relationships/hyperlink" Target="https://meteor-uat.aihw.gov.au/content/747313" TargetMode="External" Id="Rdd3b2c0c02464278" /><Relationship Type="http://schemas.openxmlformats.org/officeDocument/2006/relationships/hyperlink" Target="https://meteor-uat.aihw.gov.au/RegistrationAuthority/14" TargetMode="External" Id="Rd64dfe2d2f414695" /><Relationship Type="http://schemas.openxmlformats.org/officeDocument/2006/relationships/hyperlink" Target="https://meteor-uat.aihw.gov.au/content/429889" TargetMode="External" Id="R81c7860edd734067" /><Relationship Type="http://schemas.openxmlformats.org/officeDocument/2006/relationships/hyperlink" Target="https://meteor-uat.aihw.gov.au/RegistrationAuthority/1" TargetMode="External" Id="R9bef5d28df5f476e" /><Relationship Type="http://schemas.openxmlformats.org/officeDocument/2006/relationships/hyperlink" Target="https://meteor-uat.aihw.gov.au/RegistrationAuthority/3" TargetMode="External" Id="Rc8028c4b435c49bc" /><Relationship Type="http://schemas.openxmlformats.org/officeDocument/2006/relationships/hyperlink" Target="https://meteor-uat.aihw.gov.au/RegistrationAuthority/18" TargetMode="External" Id="Re5eb6911002b4f3b" /><Relationship Type="http://schemas.openxmlformats.org/officeDocument/2006/relationships/hyperlink" Target="https://meteor-uat.aihw.gov.au/RegistrationAuthority/15" TargetMode="External" Id="R65f8ca8a2b0e4fb2" /><Relationship Type="http://schemas.openxmlformats.org/officeDocument/2006/relationships/hyperlink" Target="https://meteor-uat.aihw.gov.au/RegistrationAuthority/14" TargetMode="External" Id="Rabad7f704e2f45f4" /><Relationship Type="http://schemas.openxmlformats.org/officeDocument/2006/relationships/hyperlink" Target="https://meteor-uat.aihw.gov.au/RegistrationAuthority/16" TargetMode="External" Id="R280f6bb19c4e4b68" /><Relationship Type="http://schemas.openxmlformats.org/officeDocument/2006/relationships/hyperlink" Target="https://meteor-uat.aihw.gov.au/RegistrationAuthority/13" TargetMode="External" Id="R63f9f3f3e04f40f0" /><Relationship Type="http://schemas.openxmlformats.org/officeDocument/2006/relationships/hyperlink" Target="https://meteor-uat.aihw.gov.au/RegistrationAuthority/9" TargetMode="External" Id="R51ea170878d04150" /><Relationship Type="http://schemas.openxmlformats.org/officeDocument/2006/relationships/hyperlink" Target="https://meteor-uat.aihw.gov.au/RegistrationAuthority/17" TargetMode="External" Id="Rc08ae0754828478c" /><Relationship Type="http://schemas.openxmlformats.org/officeDocument/2006/relationships/hyperlink" Target="https://meteor-uat.aihw.gov.au/RegistrationAuthority/4" TargetMode="External" Id="Re93a38904cf04e1b" /><Relationship Type="http://schemas.openxmlformats.org/officeDocument/2006/relationships/hyperlink" Target="https://meteor-uat.aihw.gov.au/content/490816" TargetMode="External" Id="R484d696ee0de473a" /><Relationship Type="http://schemas.openxmlformats.org/officeDocument/2006/relationships/hyperlink" Target="https://meteor-uat.aihw.gov.au/RegistrationAuthority/5" TargetMode="External" Id="R0a144120ba05433c" /><Relationship Type="http://schemas.openxmlformats.org/officeDocument/2006/relationships/hyperlink" Target="https://meteor-uat.aihw.gov.au/content/605977" TargetMode="External" Id="R2c8c2a08414e4951" /><Relationship Type="http://schemas.openxmlformats.org/officeDocument/2006/relationships/hyperlink" Target="https://meteor-uat.aihw.gov.au/RegistrationAuthority/5" TargetMode="External" Id="Rba5dea43393544d2" /><Relationship Type="http://schemas.openxmlformats.org/officeDocument/2006/relationships/hyperlink" Target="https://meteor-uat.aihw.gov.au/content/648949" TargetMode="External" Id="Rbc2beba8b4484d99" /><Relationship Type="http://schemas.openxmlformats.org/officeDocument/2006/relationships/hyperlink" Target="https://meteor-uat.aihw.gov.au/RegistrationAuthority/5" TargetMode="External" Id="R5af7a513936f48b1" /></Relationships>
</file>

<file path=word/_rels/header1.xml.rels>&#65279;<?xml version="1.0" encoding="utf-8"?><Relationships xmlns="http://schemas.openxmlformats.org/package/2006/relationships"><Relationship Type="http://schemas.openxmlformats.org/officeDocument/2006/relationships/image" Target="/media/image.png" Id="R84431834176d4674" /></Relationships>
</file>