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a5c49c69f1467d"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c11edf347d4692">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 and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early childhood education programs, and other early childhood and direct care services.</w:t>
            </w:r>
          </w:p>
          <w:p>
            <w:pPr>
              <w:spacing w:after="160"/>
            </w:pPr>
            <w:r>
              <w:rPr>
                <w:rStyle w:val="row-content-rich-text"/>
              </w:rPr>
              <w:t xml:space="preserve">Organisations may provide multiple services, however for the purpose of reporting against the NP ECE and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the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Commonwealth, State and Territory action to maintain universal access to quality early childhood education programs.</w:t>
            </w:r>
          </w:p>
          <w:p>
            <w:pPr>
              <w:spacing w:after="160"/>
            </w:pPr>
            <w:r>
              <w:rPr>
                <w:rStyle w:val="row-content-rich-text"/>
              </w:rPr>
              <w:t xml:space="preserve">Universal access means that every child, in the year before they commence full-time schooling, has access to:</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Standard.</w:t>
            </w:r>
          </w:p>
          <w:p>
            <w:pPr>
              <w:spacing w:after="160"/>
            </w:pPr>
            <w:r>
              <w:rPr>
                <w:rStyle w:val="row-content-rich-text"/>
              </w:rPr>
              <w:t xml:space="preserve">Monitoring information is to be maintained for the previous NP ECE where possible. However, specific data elements, data definitions and terminologies in the data set conform to those used in the NP UAECE.</w:t>
            </w:r>
          </w:p>
          <w:p>
            <w:pPr>
              <w:spacing w:after="160"/>
            </w:pPr>
            <w:r>
              <w:rPr>
                <w:rStyle w:val="row-content-rich-text"/>
              </w:rPr>
              <w:t xml:space="preserve">The aggregate level collection supports information to be collected at the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7b3d7411c947c1">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Early Childhood Education</w:t>
            </w:r>
          </w:p>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d7807068e24f1b">
              <w:r>
                <w:rPr>
                  <w:rStyle w:val="Hyperlink"/>
                </w:rPr>
                <w:t xml:space="preserve">Early Childhood Education and Care: Aggregate NMDS 2013</w:t>
              </w:r>
            </w:hyperlink>
          </w:p>
          <w:p>
            <w:pPr>
              <w:pStyle w:val="registration-status"/>
              <w:spacing w:before="0" w:after="0"/>
            </w:pPr>
            <w:hyperlink w:history="true" r:id="Rda51ed893f884fec">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bd12ec378a6542ad">
              <w:r>
                <w:rPr>
                  <w:rStyle w:val="Hyperlink"/>
                </w:rPr>
                <w:t xml:space="preserve">Early Childhood Education and Care: Aggregate NMDS 2015</w:t>
              </w:r>
            </w:hyperlink>
          </w:p>
          <w:p>
            <w:pPr>
              <w:pStyle w:val="registration-status"/>
              <w:spacing w:before="0" w:after="0"/>
            </w:pPr>
            <w:hyperlink w:history="true" r:id="Rdadddc5292b545da">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e1c29ddc76f24cd8">
              <w:r>
                <w:rPr>
                  <w:rStyle w:val="Hyperlink"/>
                </w:rPr>
                <w:t xml:space="preserve">Early Childhood Education and Care: Unit Record Level NMDS 2014</w:t>
              </w:r>
            </w:hyperlink>
          </w:p>
          <w:p>
            <w:pPr>
              <w:pStyle w:val="registration-status"/>
              <w:spacing w:before="0" w:after="0"/>
            </w:pPr>
            <w:hyperlink w:history="true" r:id="R16a5892ef91d4bcc">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11bee157184478">
              <w:r>
                <w:rPr>
                  <w:rStyle w:val="Hyperlink"/>
                </w:rPr>
                <w:t xml:space="preserve">Early Childhood Education and Care DSS 2014</w:t>
              </w:r>
            </w:hyperlink>
          </w:p>
          <w:p>
            <w:pPr>
              <w:pStyle w:val="registration-status"/>
              <w:spacing w:before="0" w:after="0"/>
            </w:pPr>
            <w:hyperlink w:history="true" r:id="R8635b85780664ca9">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b99150ed294f57">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ec58307aa14879">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8bdff592e24161">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9cfcaccff347ad">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bd010002c24e22">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286b657eca4ea7">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e714ea8ad145d9">
                    <w:r>
                      <w:rPr>
                        <w:rStyle w:val="Hyperlink"/>
                      </w:rPr>
                      <w:t xml:space="preserve">Address—statistical area, level 1 (SA1) code (ASGS 2011) N(11)</w:t>
                    </w:r>
                  </w:hyperlink>
                </w:p>
                <w:p>
                  <w:r>
                    <w:rPr>
                      <w:b/>
                      <w:i/>
                      <w:color w:val="333333"/>
                    </w:rPr>
                    <w:t xml:space="preserve">DSS specific information:</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6967a0fa0b4b96">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58a8710e5d45f0">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early childhood education program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3eee94c4514b4e">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cc9042d3444d64">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d7f7876f6d4f06">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56a260341e4acb">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early childhood education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48cf456a6e48c5">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early childhood education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5155f4c02c4364">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b49d0188b242e3">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5cc9cb45b34e6a">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f197d9790b472a">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1f5a7c7a0149d1">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early childhood education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62afa1468a4e23">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431d800d1540f2">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031b0ac8784501">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263890309a47df">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1c37f44902495b">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92f5a6a17a4358">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f8683068a6497c">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969f97fded4d19">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3afde0ba33484f">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e42c6f9edd4e79">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9b41ae8bbfe42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555377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42d6e221f149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b41ae8bbfe428d" /><Relationship Type="http://schemas.openxmlformats.org/officeDocument/2006/relationships/header" Target="/word/header1.xml" Id="Rf74d95a1b8734ca7" /><Relationship Type="http://schemas.openxmlformats.org/officeDocument/2006/relationships/settings" Target="/word/settings.xml" Id="Rfb8d77f6a36145ac" /><Relationship Type="http://schemas.openxmlformats.org/officeDocument/2006/relationships/styles" Target="/word/styles.xml" Id="Rb9459544f2084a5f" /><Relationship Type="http://schemas.openxmlformats.org/officeDocument/2006/relationships/numbering" Target="/word/numbering.xml" Id="R7dee2236d2cb472e" /><Relationship Type="http://schemas.openxmlformats.org/officeDocument/2006/relationships/hyperlink" Target="https://meteor-uat.aihw.gov.au/RegistrationAuthority/15" TargetMode="External" Id="R64c11edf347d4692" /><Relationship Type="http://schemas.openxmlformats.org/officeDocument/2006/relationships/hyperlink" Target="https://meteor-uat.aihw.gov.au/content/388499" TargetMode="External" Id="R9b7b3d7411c947c1" /><Relationship Type="http://schemas.openxmlformats.org/officeDocument/2006/relationships/hyperlink" Target="https://meteor-uat.aihw.gov.au/content/494145" TargetMode="External" Id="Rffd7807068e24f1b" /><Relationship Type="http://schemas.openxmlformats.org/officeDocument/2006/relationships/hyperlink" Target="https://meteor-uat.aihw.gov.au/RegistrationAuthority/15" TargetMode="External" Id="Rda51ed893f884fec" /><Relationship Type="http://schemas.openxmlformats.org/officeDocument/2006/relationships/hyperlink" Target="https://meteor-uat.aihw.gov.au/content/602245" TargetMode="External" Id="Rbd12ec378a6542ad" /><Relationship Type="http://schemas.openxmlformats.org/officeDocument/2006/relationships/hyperlink" Target="https://meteor-uat.aihw.gov.au/RegistrationAuthority/15" TargetMode="External" Id="Rdadddc5292b545da" /><Relationship Type="http://schemas.openxmlformats.org/officeDocument/2006/relationships/hyperlink" Target="https://meteor-uat.aihw.gov.au/content/555380" TargetMode="External" Id="Re1c29ddc76f24cd8" /><Relationship Type="http://schemas.openxmlformats.org/officeDocument/2006/relationships/hyperlink" Target="https://meteor-uat.aihw.gov.au/RegistrationAuthority/15" TargetMode="External" Id="R16a5892ef91d4bcc" /><Relationship Type="http://schemas.openxmlformats.org/officeDocument/2006/relationships/hyperlink" Target="https://meteor-uat.aihw.gov.au/content/555371" TargetMode="External" Id="R9b11bee157184478" /><Relationship Type="http://schemas.openxmlformats.org/officeDocument/2006/relationships/hyperlink" Target="https://meteor-uat.aihw.gov.au/RegistrationAuthority/15" TargetMode="External" Id="R8635b85780664ca9" /><Relationship Type="http://schemas.openxmlformats.org/officeDocument/2006/relationships/hyperlink" Target="https://meteor-uat.aihw.gov.au/content/575567" TargetMode="External" Id="R8eb99150ed294f57" /><Relationship Type="http://schemas.openxmlformats.org/officeDocument/2006/relationships/hyperlink" Target="https://meteor-uat.aihw.gov.au/content/473406" TargetMode="External" Id="R43ec58307aa14879" /><Relationship Type="http://schemas.openxmlformats.org/officeDocument/2006/relationships/hyperlink" Target="https://meteor-uat.aihw.gov.au/content/575549" TargetMode="External" Id="R7e8bdff592e24161" /><Relationship Type="http://schemas.openxmlformats.org/officeDocument/2006/relationships/hyperlink" Target="https://meteor-uat.aihw.gov.au/content/575557" TargetMode="External" Id="Rd79cfcaccff347ad" /><Relationship Type="http://schemas.openxmlformats.org/officeDocument/2006/relationships/hyperlink" Target="https://meteor-uat.aihw.gov.au/content/575562" TargetMode="External" Id="Rf5bd010002c24e22" /><Relationship Type="http://schemas.openxmlformats.org/officeDocument/2006/relationships/hyperlink" Target="https://meteor-uat.aihw.gov.au/content/429894" TargetMode="External" Id="Ra7286b657eca4ea7" /><Relationship Type="http://schemas.openxmlformats.org/officeDocument/2006/relationships/hyperlink" Target="https://meteor-uat.aihw.gov.au/content/457287" TargetMode="External" Id="Rffe714ea8ad145d9" /><Relationship Type="http://schemas.openxmlformats.org/officeDocument/2006/relationships/hyperlink" Target="https://meteor-uat.aihw.gov.au/content/429889" TargetMode="External" Id="Ra16967a0fa0b4b96" /><Relationship Type="http://schemas.openxmlformats.org/officeDocument/2006/relationships/hyperlink" Target="https://meteor-uat.aihw.gov.au/content/453823" TargetMode="External" Id="R0358a8710e5d45f0" /><Relationship Type="http://schemas.openxmlformats.org/officeDocument/2006/relationships/hyperlink" Target="https://meteor-uat.aihw.gov.au/content/303794" TargetMode="External" Id="Rcf3eee94c4514b4e" /><Relationship Type="http://schemas.openxmlformats.org/officeDocument/2006/relationships/hyperlink" Target="https://meteor-uat.aihw.gov.au/content/388656" TargetMode="External" Id="R12cc9042d3444d64" /><Relationship Type="http://schemas.openxmlformats.org/officeDocument/2006/relationships/hyperlink" Target="https://meteor-uat.aihw.gov.au/content/291036" TargetMode="External" Id="R52d7f7876f6d4f06" /><Relationship Type="http://schemas.openxmlformats.org/officeDocument/2006/relationships/hyperlink" Target="https://meteor-uat.aihw.gov.au/content/290315" TargetMode="External" Id="R8456a260341e4acb" /><Relationship Type="http://schemas.openxmlformats.org/officeDocument/2006/relationships/hyperlink" Target="https://meteor-uat.aihw.gov.au/content/289083" TargetMode="External" Id="R3448cf456a6e48c5" /><Relationship Type="http://schemas.openxmlformats.org/officeDocument/2006/relationships/hyperlink" Target="https://meteor-uat.aihw.gov.au/content/557626" TargetMode="External" Id="R795155f4c02c4364" /><Relationship Type="http://schemas.openxmlformats.org/officeDocument/2006/relationships/hyperlink" Target="https://meteor-uat.aihw.gov.au/content/563919" TargetMode="External" Id="Rc1b49d0188b242e3" /><Relationship Type="http://schemas.openxmlformats.org/officeDocument/2006/relationships/hyperlink" Target="https://meteor-uat.aihw.gov.au/content/557636" TargetMode="External" Id="Rf85cc9cb45b34e6a" /><Relationship Type="http://schemas.openxmlformats.org/officeDocument/2006/relationships/hyperlink" Target="https://meteor-uat.aihw.gov.au/content/557209" TargetMode="External" Id="Rccf197d9790b472a" /><Relationship Type="http://schemas.openxmlformats.org/officeDocument/2006/relationships/hyperlink" Target="https://meteor-uat.aihw.gov.au/content/557215" TargetMode="External" Id="Rac1f5a7c7a0149d1" /><Relationship Type="http://schemas.openxmlformats.org/officeDocument/2006/relationships/hyperlink" Target="https://meteor-uat.aihw.gov.au/content/557541" TargetMode="External" Id="R4962afa1468a4e23" /><Relationship Type="http://schemas.openxmlformats.org/officeDocument/2006/relationships/hyperlink" Target="https://meteor-uat.aihw.gov.au/content/557553" TargetMode="External" Id="Re9431d800d1540f2" /><Relationship Type="http://schemas.openxmlformats.org/officeDocument/2006/relationships/hyperlink" Target="https://meteor-uat.aihw.gov.au/content/557606" TargetMode="External" Id="R16031b0ac8784501" /><Relationship Type="http://schemas.openxmlformats.org/officeDocument/2006/relationships/hyperlink" Target="https://meteor-uat.aihw.gov.au/content/557617" TargetMode="External" Id="R81263890309a47df" /><Relationship Type="http://schemas.openxmlformats.org/officeDocument/2006/relationships/hyperlink" Target="https://meteor-uat.aihw.gov.au/content/557225" TargetMode="External" Id="R3f1c37f44902495b" /><Relationship Type="http://schemas.openxmlformats.org/officeDocument/2006/relationships/hyperlink" Target="https://meteor-uat.aihw.gov.au/content/557582" TargetMode="External" Id="Rd492f5a6a17a4358" /><Relationship Type="http://schemas.openxmlformats.org/officeDocument/2006/relationships/hyperlink" Target="https://meteor-uat.aihw.gov.au/content/557594" TargetMode="External" Id="R46f8683068a6497c" /><Relationship Type="http://schemas.openxmlformats.org/officeDocument/2006/relationships/hyperlink" Target="https://meteor-uat.aihw.gov.au/content/557881" TargetMode="External" Id="R67969f97fded4d19" /><Relationship Type="http://schemas.openxmlformats.org/officeDocument/2006/relationships/hyperlink" Target="https://meteor-uat.aihw.gov.au/content/565709" TargetMode="External" Id="R643afde0ba33484f" /><Relationship Type="http://schemas.openxmlformats.org/officeDocument/2006/relationships/hyperlink" Target="https://meteor-uat.aihw.gov.au/content/557641" TargetMode="External" Id="R01e42c6f9edd4e79" /></Relationships>
</file>

<file path=word/_rels/header1.xml.rels>&#65279;<?xml version="1.0" encoding="utf-8"?><Relationships xmlns="http://schemas.openxmlformats.org/package/2006/relationships"><Relationship Type="http://schemas.openxmlformats.org/officeDocument/2006/relationships/image" Target="/media/image.png" Id="R4b42d6e221f14930" /></Relationships>
</file>