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e872fa465a40d9" /></Relationships>
</file>

<file path=word/document.xml><?xml version="1.0" encoding="utf-8"?>
<w:document xmlns:r="http://schemas.openxmlformats.org/officeDocument/2006/relationships" xmlns:w="http://schemas.openxmlformats.org/wordprocessingml/2006/main">
  <w:body>
    <w:p>
      <w:pPr>
        <w:pStyle w:val="Title"/>
      </w:pPr>
      <w:r>
        <w:t>Surgery recommendations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Surgery recommendations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c62788dbcd4738">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surgery recommendations cluster contains data elements which collect detail about whether surgery is required, type of surgery and administrative details.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01/04/2012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d59a81b5ab24e1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77208f035340ce">
              <w:r>
                <w:rPr>
                  <w:rStyle w:val="Hyperlink"/>
                </w:rPr>
                <w:t xml:space="preserve">Stronger Futures Northern Territory: Ear, nose and throat (ENT) services DSS, 2012</w:t>
              </w:r>
            </w:hyperlink>
          </w:p>
          <w:p>
            <w:pPr>
              <w:pStyle w:val="registration-status"/>
              <w:spacing w:before="0" w:after="0"/>
            </w:pPr>
            <w:hyperlink w:history="true" r:id="Ree685736a8e545a4">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86ae736d1e74149">
                    <w:r>
                      <w:rPr>
                        <w:rStyle w:val="Hyperlink"/>
                      </w:rPr>
                      <w:t xml:space="preserve">Patient—ear nose and throat surgery recommended indicator, yes/no/too young for surgery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ec61686062247de">
                    <w:r>
                      <w:rPr>
                        <w:rStyle w:val="Hyperlink"/>
                      </w:rPr>
                      <w:t xml:space="preserve">Patient—ear nose and throat surgery type recommended, code N</w:t>
                    </w:r>
                  </w:hyperlink>
                </w:p>
                <w:p>
                  <w:r>
                    <w:rPr>
                      <w:b/>
                      <w:i/>
                      <w:color w:val="333333"/>
                    </w:rPr>
                    <w:t xml:space="preserve">Conditional obligation:</w:t>
                  </w:r>
                </w:p>
                <w:p>
                  <w:r>
                    <w:t xml:space="preserve">Conditional on a 'yes' response to Patient-ear nose and throat surgery recommended indicator.</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9f182c382b342af">
                    <w:r>
                      <w:rPr>
                        <w:rStyle w:val="Hyperlink"/>
                      </w:rPr>
                      <w:t xml:space="preserve">Patient—ear selection at operation,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d17d5d42e024610">
                    <w:r>
                      <w:rPr>
                        <w:rStyle w:val="Hyperlink"/>
                      </w:rPr>
                      <w:t xml:space="preserve">Patient—TWAIT completed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c65cac102d9413e">
                    <w:r>
                      <w:rPr>
                        <w:rStyle w:val="Hyperlink"/>
                      </w:rPr>
                      <w:t xml:space="preserve">Patient—comment, text X[X(99)]</w:t>
                    </w:r>
                  </w:hyperlink>
                </w:p>
                <w:p>
                  <w:r>
                    <w:rPr>
                      <w:b/>
                      <w:i/>
                      <w:color w:val="333333"/>
                    </w:rPr>
                    <w:t xml:space="preserve">DSS specific information:</w:t>
                  </w:r>
                </w:p>
                <w:p>
                  <w:r>
                    <w:t xml:space="preserve">This response is where the health care professional records comments relating to the recommended surgery for a patient's condition.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98a9ef6a22642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534105</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c38d3d21614f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8a9ef6a226429a" /><Relationship Type="http://schemas.openxmlformats.org/officeDocument/2006/relationships/header" Target="/word/header1.xml" Id="R48fec71b00444404" /><Relationship Type="http://schemas.openxmlformats.org/officeDocument/2006/relationships/settings" Target="/word/settings.xml" Id="R58af7c425fe64005" /><Relationship Type="http://schemas.openxmlformats.org/officeDocument/2006/relationships/styles" Target="/word/styles.xml" Id="R7cbfa5635ffb47cd" /><Relationship Type="http://schemas.openxmlformats.org/officeDocument/2006/relationships/hyperlink" Target="https://meteor-uat.aihw.gov.au/RegistrationAuthority/9" TargetMode="External" Id="R87c62788dbcd4738" /><Relationship Type="http://schemas.openxmlformats.org/officeDocument/2006/relationships/hyperlink" Target="https://meteor-uat.aihw.gov.au/content/246013" TargetMode="External" Id="R1d59a81b5ab24e1d" /><Relationship Type="http://schemas.openxmlformats.org/officeDocument/2006/relationships/hyperlink" Target="https://meteor-uat.aihw.gov.au/content/496338" TargetMode="External" Id="Rc277208f035340ce" /><Relationship Type="http://schemas.openxmlformats.org/officeDocument/2006/relationships/hyperlink" Target="https://meteor-uat.aihw.gov.au/RegistrationAuthority/9" TargetMode="External" Id="Ree685736a8e545a4" /><Relationship Type="http://schemas.openxmlformats.org/officeDocument/2006/relationships/hyperlink" Target="https://meteor-uat.aihw.gov.au/content/508521" TargetMode="External" Id="R286ae736d1e74149" /><Relationship Type="http://schemas.openxmlformats.org/officeDocument/2006/relationships/hyperlink" Target="https://meteor-uat.aihw.gov.au/content/523126" TargetMode="External" Id="Reec61686062247de" /><Relationship Type="http://schemas.openxmlformats.org/officeDocument/2006/relationships/hyperlink" Target="https://meteor-uat.aihw.gov.au/content/535307" TargetMode="External" Id="R69f182c382b342af" /><Relationship Type="http://schemas.openxmlformats.org/officeDocument/2006/relationships/hyperlink" Target="https://meteor-uat.aihw.gov.au/content/508542" TargetMode="External" Id="Rbd17d5d42e024610" /><Relationship Type="http://schemas.openxmlformats.org/officeDocument/2006/relationships/hyperlink" Target="https://meteor-uat.aihw.gov.au/content/507906" TargetMode="External" Id="R8c65cac102d9413e" /></Relationships>
</file>

<file path=word/_rels/header1.xml.rels>&#65279;<?xml version="1.0" encoding="utf-8"?><Relationships xmlns="http://schemas.openxmlformats.org/package/2006/relationships"><Relationship Type="http://schemas.openxmlformats.org/officeDocument/2006/relationships/image" Target="/media/image.png" Id="R2ac38d3d21614fdc" /></Relationships>
</file>