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de4021bf1f49a2"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residential care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534037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cdaa252c6c494b">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w:t>
            </w:r>
            <w:hyperlink w:tooltip="A person who receives residential care intended to be for a minimum of one night." w:history="true" r:id="Rf6201c36086e47d1">
              <w:r>
                <w:rPr>
                  <w:rStyle w:val="Hyperlink"/>
                  <w:b/>
                </w:rPr>
                <w:t xml:space="preserve">resident</w:t>
              </w:r>
            </w:hyperlink>
            <w:r>
              <w:rPr>
                <w:rStyle w:val="row-content-rich-text"/>
              </w:rPr>
              <w:t xml:space="preserve"> formally or statistically </w:t>
            </w:r>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f0bfb8a06a73496d">
              <w:r>
                <w:rPr>
                  <w:rStyle w:val="Hyperlink"/>
                  <w:b/>
                </w:rPr>
                <w:t xml:space="preserve">ends an episode of residential care,</w:t>
              </w:r>
            </w:hyperlink>
            <w:r>
              <w:rPr>
                <w:rStyle w:val="row-content-rich-text"/>
              </w:rPr>
              <w:t xml:space="preserve">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4dab5b6a14348d5">
              <w:r>
                <w:rPr>
                  <w:rStyle w:val="Hyperlink"/>
                </w:rPr>
                <w:t xml:space="preserve">Episode of residential care—episode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534032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55146148e54eaa">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w:t>
            </w:r>
            <w:hyperlink w:tooltip="A person who receives residential care intended to be for a minimum of one night." w:history="true" r:id="Rff7ebd8b70b24615">
              <w:r>
                <w:rPr>
                  <w:rStyle w:val="Hyperlink"/>
                  <w:b/>
                </w:rPr>
                <w:t xml:space="preserve">resident</w:t>
              </w:r>
            </w:hyperlink>
            <w:r>
              <w:rPr>
                <w:rStyle w:val="row-content-rich-text"/>
              </w:rPr>
              <w:t xml:space="preserve"> formally or statistically </w:t>
            </w:r>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6c7234c64cff466f">
              <w:r>
                <w:rPr>
                  <w:rStyle w:val="Hyperlink"/>
                  <w:b/>
                </w:rPr>
                <w:t xml:space="preserve">ends an episode of residential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713461e05e44a75">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8883b5b38e14eaa">
              <w:r>
                <w:rPr>
                  <w:rStyle w:val="Hyperlink"/>
                </w:rPr>
                <w:t xml:space="preserve">Episode end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13972d7aed64275">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48bdd6a8cc443d">
              <w:r>
                <w:rPr>
                  <w:rStyle w:val="Hyperlink"/>
                  <w:color w:val="244061"/>
                </w:rPr>
                <w:t xml:space="preserve">Health!</w:t>
              </w:r>
            </w:hyperlink>
            <w:r>
              <w:rPr>
                <w:rStyle w:val="row-content"/>
                <w:color w:val="244061"/>
              </w:rPr>
              <w:t xml:space="preserve">, Standard 01/03/2005</w:t>
            </w:r>
          </w:p>
          <w:p>
            <w:pPr>
              <w:spacing w:before="0" w:after="0"/>
            </w:pPr>
            <w:hyperlink w:history="true" r:id="R644b6d704dd548e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a46f4c746c9409f">
              <w:r>
                <w:rPr>
                  <w:rStyle w:val="Hyperlink"/>
                  <w:color w:val="244061"/>
                </w:rPr>
                <w:t xml:space="preserve">Housing assistance</w:t>
              </w:r>
            </w:hyperlink>
            <w:r>
              <w:rPr>
                <w:rStyle w:val="row-content"/>
                <w:color w:val="244061"/>
              </w:rPr>
              <w:t xml:space="preserve">, Standard 01/03/2005</w:t>
            </w:r>
          </w:p>
          <w:p>
            <w:pPr>
              <w:spacing w:before="0" w:after="0"/>
            </w:pPr>
            <w:hyperlink w:history="true" r:id="Racdd38e945c14e7d">
              <w:r>
                <w:rPr>
                  <w:rStyle w:val="Hyperlink"/>
                  <w:color w:val="244061"/>
                </w:rPr>
                <w:t xml:space="preserve">Early Childhood</w:t>
              </w:r>
            </w:hyperlink>
            <w:r>
              <w:rPr>
                <w:rStyle w:val="row-content"/>
                <w:color w:val="244061"/>
              </w:rPr>
              <w:t xml:space="preserve">, Standard 21/05/2010</w:t>
            </w:r>
          </w:p>
          <w:p>
            <w:pPr>
              <w:spacing w:before="0" w:after="0"/>
            </w:pPr>
            <w:hyperlink w:history="true" r:id="Ra25b8c962d1b4ad7">
              <w:r>
                <w:rPr>
                  <w:rStyle w:val="Hyperlink"/>
                  <w:color w:val="244061"/>
                </w:rPr>
                <w:t xml:space="preserve">Homelessness</w:t>
              </w:r>
            </w:hyperlink>
            <w:r>
              <w:rPr>
                <w:rStyle w:val="row-content"/>
                <w:color w:val="244061"/>
              </w:rPr>
              <w:t xml:space="preserve">, Standard 23/08/2010</w:t>
            </w:r>
          </w:p>
          <w:p>
            <w:pPr>
              <w:spacing w:before="0" w:after="0"/>
            </w:pPr>
            <w:hyperlink w:history="true" r:id="Rffc03b3e2bc04b85">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3a22d490b2c94082">
              <w:r>
                <w:rPr>
                  <w:rStyle w:val="Hyperlink"/>
                  <w:color w:val="244061"/>
                </w:rPr>
                <w:t xml:space="preserve">WA Health</w:t>
              </w:r>
            </w:hyperlink>
            <w:r>
              <w:rPr>
                <w:rStyle w:val="row-content"/>
                <w:color w:val="244061"/>
              </w:rPr>
              <w:t xml:space="preserve">, Standard 06/03/2014</w:t>
            </w:r>
          </w:p>
          <w:p>
            <w:pPr>
              <w:spacing w:before="0" w:after="0"/>
            </w:pPr>
            <w:hyperlink w:history="true" r:id="R4f5422ebeb114771">
              <w:r>
                <w:rPr>
                  <w:rStyle w:val="Hyperlink"/>
                  <w:color w:val="244061"/>
                </w:rPr>
                <w:t xml:space="preserve">Indigenous</w:t>
              </w:r>
            </w:hyperlink>
            <w:r>
              <w:rPr>
                <w:rStyle w:val="row-content"/>
                <w:color w:val="244061"/>
              </w:rPr>
              <w:t xml:space="preserve">, Standard 11/08/2014</w:t>
            </w:r>
          </w:p>
          <w:p>
            <w:pPr>
              <w:spacing w:before="0" w:after="0"/>
            </w:pPr>
            <w:hyperlink w:history="true" r:id="R55cb455e823f4328">
              <w:r>
                <w:rPr>
                  <w:rStyle w:val="Hyperlink"/>
                  <w:color w:val="244061"/>
                </w:rPr>
                <w:t xml:space="preserve">Disability</w:t>
              </w:r>
            </w:hyperlink>
            <w:r>
              <w:rPr>
                <w:rStyle w:val="row-content"/>
                <w:color w:val="244061"/>
              </w:rPr>
              <w:t xml:space="preserve">, Standard 07/10/2014</w:t>
            </w:r>
          </w:p>
          <w:p>
            <w:pPr>
              <w:spacing w:before="0" w:after="0"/>
            </w:pPr>
            <w:hyperlink w:history="true" r:id="R49af77b2268248a6">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a68b6096a86f47c2">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e1af3b6055e04fef">
              <w:r>
                <w:rPr>
                  <w:rStyle w:val="Hyperlink"/>
                  <w:color w:val="244061"/>
                </w:rPr>
                <w:t xml:space="preserve">Tasmanian Health</w:t>
              </w:r>
            </w:hyperlink>
            <w:r>
              <w:rPr>
                <w:rStyle w:val="row-content"/>
                <w:color w:val="244061"/>
              </w:rPr>
              <w:t xml:space="preserve">, Standard 31/08/2016</w:t>
            </w:r>
          </w:p>
          <w:p>
            <w:pPr>
              <w:spacing w:before="0" w:after="0"/>
            </w:pPr>
            <w:hyperlink w:history="true" r:id="Rf67259051c2d4b54">
              <w:r>
                <w:rPr>
                  <w:rStyle w:val="Hyperlink"/>
                  <w:color w:val="244061"/>
                </w:rPr>
                <w:t xml:space="preserve">Children and Families</w:t>
              </w:r>
            </w:hyperlink>
            <w:r>
              <w:rPr>
                <w:rStyle w:val="row-content"/>
                <w:color w:val="244061"/>
              </w:rPr>
              <w:t xml:space="preserve">, Standard 22/11/2016</w:t>
            </w:r>
          </w:p>
          <w:p>
            <w:pPr>
              <w:spacing w:before="0" w:after="0"/>
            </w:pPr>
            <w:hyperlink w:history="true" r:id="R850ab8e0dde34594">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3e1403a085f47f9">
              <w:r>
                <w:rPr>
                  <w:rStyle w:val="Hyperlink"/>
                </w:rPr>
                <w:t xml:space="preserve">Episode of residential care—episode end date, DDMMYYYY</w:t>
              </w:r>
            </w:hyperlink>
          </w:p>
          <w:p>
            <w:pPr>
              <w:pStyle w:val="registration-status"/>
              <w:spacing w:before="0" w:after="0"/>
            </w:pPr>
            <w:hyperlink w:history="true" r:id="Ref49d22ae4d14122">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604e84c38660412f">
              <w:r>
                <w:rPr>
                  <w:rStyle w:val="Hyperlink"/>
                </w:rPr>
                <w:t xml:space="preserve">Episode of residential care—episode end date, DDMMYYYY</w:t>
              </w:r>
            </w:hyperlink>
          </w:p>
          <w:p>
            <w:pPr>
              <w:pStyle w:val="registration-status"/>
              <w:spacing w:before="0" w:after="0"/>
            </w:pPr>
            <w:hyperlink w:history="true" r:id="R4623eb1a1d0645e3">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ee87093f23b74232">
              <w:r>
                <w:rPr>
                  <w:rStyle w:val="Hyperlink"/>
                </w:rPr>
                <w:t xml:space="preserve">Episode of mental health care—episode end date, DDMMYYYY</w:t>
              </w:r>
            </w:hyperlink>
          </w:p>
          <w:p>
            <w:pPr>
              <w:pStyle w:val="registration-status"/>
              <w:spacing w:before="0" w:after="0"/>
            </w:pPr>
            <w:hyperlink w:history="true" r:id="R75335ec7b9c24acf">
              <w:r>
                <w:rPr>
                  <w:rStyle w:val="Hyperlink"/>
                  <w:color w:val="244061"/>
                </w:rPr>
                <w:t xml:space="preserve">Independent Hospital Pricing Authority</w:t>
              </w:r>
            </w:hyperlink>
            <w:r>
              <w:rPr>
                <w:rStyle w:val="row-content"/>
                <w:color w:val="244061"/>
              </w:rPr>
              <w:t xml:space="preserve">, Standard 16/03/2016</w:t>
            </w:r>
          </w:p>
          <w:p>
            <w:r>
              <w:br/>
            </w:r>
            <w:r>
              <w:rPr>
                <w:rStyle w:val="row-content"/>
              </w:rPr>
              <w:t xml:space="preserve">See also </w:t>
            </w:r>
            <w:hyperlink w:history="true" r:id="R8458d917705c4b5e">
              <w:r>
                <w:rPr>
                  <w:rStyle w:val="Hyperlink"/>
                </w:rPr>
                <w:t xml:space="preserve">Episode of mental health care—episode end date, DDMMYYYY</w:t>
              </w:r>
            </w:hyperlink>
          </w:p>
          <w:p>
            <w:pPr>
              <w:pStyle w:val="registration-status"/>
              <w:spacing w:before="0" w:after="0"/>
            </w:pPr>
            <w:hyperlink w:history="true" r:id="R275904bc46634fc2">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69d3779d5dad4d37">
              <w:r>
                <w:rPr>
                  <w:rStyle w:val="Hyperlink"/>
                </w:rPr>
                <w:t xml:space="preserve">Episode of mental health care—episode end date, DDMMYYYY</w:t>
              </w:r>
            </w:hyperlink>
          </w:p>
          <w:p>
            <w:pPr>
              <w:pStyle w:val="registration-status"/>
              <w:spacing w:before="0" w:after="0"/>
            </w:pPr>
            <w:hyperlink w:history="true" r:id="R106b98438851488f">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5bcbf88303f241a9">
              <w:r>
                <w:rPr>
                  <w:rStyle w:val="Hyperlink"/>
                </w:rPr>
                <w:t xml:space="preserve">Episode of mental health care—episode end date, DDMMYYYY</w:t>
              </w:r>
            </w:hyperlink>
          </w:p>
          <w:p>
            <w:pPr>
              <w:pStyle w:val="registration-status"/>
              <w:spacing w:before="0" w:after="0"/>
            </w:pPr>
            <w:hyperlink w:history="true" r:id="Re6666c6b40d74d2c">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5b3eaa467c6c4d4f">
              <w:r>
                <w:rPr>
                  <w:rStyle w:val="Hyperlink"/>
                </w:rPr>
                <w:t xml:space="preserve">Episode of mental health care—episode end date, DDMMYYYY</w:t>
              </w:r>
            </w:hyperlink>
          </w:p>
          <w:p>
            <w:pPr>
              <w:pStyle w:val="registration-status"/>
              <w:spacing w:before="0" w:after="0"/>
            </w:pPr>
            <w:hyperlink w:history="true" r:id="R6c279655bf824287">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01ecca1168e4da9">
              <w:r>
                <w:rPr>
                  <w:rStyle w:val="Hyperlink"/>
                </w:rPr>
                <w:t xml:space="preserve">Residential mental health care NMDS 2014-15</w:t>
              </w:r>
            </w:hyperlink>
          </w:p>
          <w:p>
            <w:pPr>
              <w:pStyle w:val="registration-status"/>
              <w:spacing w:before="0" w:after="0"/>
            </w:pPr>
            <w:hyperlink w:history="true" r:id="R14ec2900b6ee4571">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Data in this field must:</w:t>
            </w:r>
          </w:p>
          <w:p>
            <w:r>
              <w:rPr>
                <w:rStyle w:val="row-content"/>
              </w:rPr>
              <w:t xml:space="preserve">be ≤ last day of reference period</w:t>
            </w:r>
            <w:r>
              <w:br/>
            </w:r>
            <w:r>
              <w:rPr>
                <w:rStyle w:val="row-content"/>
              </w:rPr>
              <w:t xml:space="preserve">be ≥ first day of reference period</w:t>
            </w:r>
            <w:r>
              <w:br/>
            </w:r>
            <w:r>
              <w:rPr>
                <w:rStyle w:val="row-content"/>
              </w:rPr>
              <w:t xml:space="preserve">be ≥ Episode of residential care start date</w:t>
            </w:r>
          </w:p>
          <w:p>
            <w:r>
              <w:br/>
            </w:r>
            <w:r>
              <w:br/>
            </w:r>
            <w:hyperlink w:history="true" r:id="R0da4b2e99d864578">
              <w:r>
                <w:rPr>
                  <w:rStyle w:val="Hyperlink"/>
                </w:rPr>
                <w:t xml:space="preserve">Residential mental health care NMDS 2015-16</w:t>
              </w:r>
            </w:hyperlink>
          </w:p>
          <w:p>
            <w:pPr>
              <w:pStyle w:val="registration-status"/>
              <w:spacing w:before="0" w:after="0"/>
            </w:pPr>
            <w:hyperlink w:history="true" r:id="R8160c69d7de54335">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Data in this field must:</w:t>
            </w:r>
          </w:p>
          <w:p>
            <w:r>
              <w:rPr>
                <w:rStyle w:val="row-content"/>
              </w:rPr>
              <w:t xml:space="preserve">be ≤ last day of reference period</w:t>
            </w:r>
            <w:r>
              <w:br/>
            </w:r>
            <w:r>
              <w:rPr>
                <w:rStyle w:val="row-content"/>
              </w:rPr>
              <w:t xml:space="preserve">be ≥ first day of reference period</w:t>
            </w:r>
            <w:r>
              <w:br/>
            </w:r>
            <w:r>
              <w:rPr>
                <w:rStyle w:val="row-content"/>
              </w:rPr>
              <w:t xml:space="preserve">be ≥ Episode of residential care start date</w:t>
            </w:r>
          </w:p>
          <w:p>
            <w:r>
              <w:br/>
            </w:r>
            <w:r>
              <w:br/>
            </w:r>
            <w:hyperlink w:history="true" r:id="R9c367fb34e1148e1">
              <w:r>
                <w:rPr>
                  <w:rStyle w:val="Hyperlink"/>
                </w:rPr>
                <w:t xml:space="preserve">Residential mental health care NMDS 2016-17</w:t>
              </w:r>
            </w:hyperlink>
          </w:p>
          <w:p>
            <w:pPr>
              <w:pStyle w:val="registration-status"/>
              <w:spacing w:before="0" w:after="0"/>
            </w:pPr>
            <w:hyperlink w:history="true" r:id="R0f11ba1b1de84f3e">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Data in this field must:</w:t>
            </w:r>
          </w:p>
          <w:p>
            <w:r>
              <w:rPr>
                <w:rStyle w:val="row-content"/>
              </w:rPr>
              <w:t xml:space="preserve">be ≤ last day of reference period</w:t>
            </w:r>
            <w:r>
              <w:br/>
            </w:r>
            <w:r>
              <w:rPr>
                <w:rStyle w:val="row-content"/>
              </w:rPr>
              <w:t xml:space="preserve">be ≥ first day of reference period</w:t>
            </w:r>
            <w:r>
              <w:br/>
            </w:r>
            <w:r>
              <w:rPr>
                <w:rStyle w:val="row-content"/>
              </w:rPr>
              <w:t xml:space="preserve">be ≥ Episode of residential care start date</w:t>
            </w:r>
          </w:p>
          <w:p>
            <w:r>
              <w:br/>
            </w:r>
            <w:r>
              <w:br/>
            </w:r>
            <w:hyperlink w:history="true" r:id="R031a2642af594254">
              <w:r>
                <w:rPr>
                  <w:rStyle w:val="Hyperlink"/>
                </w:rPr>
                <w:t xml:space="preserve">Residential mental health care NMDS 2017–18</w:t>
              </w:r>
            </w:hyperlink>
          </w:p>
          <w:p>
            <w:pPr>
              <w:pStyle w:val="registration-status"/>
              <w:spacing w:before="0" w:after="0"/>
            </w:pPr>
            <w:hyperlink w:history="true" r:id="Rc0724c89bf7b4b75">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Data in this field must:</w:t>
            </w:r>
          </w:p>
          <w:p>
            <w:r>
              <w:rPr>
                <w:rStyle w:val="row-content"/>
              </w:rPr>
              <w:t xml:space="preserve">·</w:t>
            </w:r>
            <w:r>
              <w:rPr>
                <w:rStyle w:val="row-content"/>
              </w:rPr>
              <w:t xml:space="preserve">       </w:t>
            </w:r>
            <w:r>
              <w:rPr>
                <w:rStyle w:val="row-content"/>
              </w:rPr>
              <w:t xml:space="preserve">be ≤ last day of reference period</w:t>
            </w:r>
          </w:p>
          <w:p>
            <w:r>
              <w:rPr>
                <w:rStyle w:val="row-content"/>
              </w:rPr>
              <w:t xml:space="preserve">·</w:t>
            </w:r>
            <w:r>
              <w:rPr>
                <w:rStyle w:val="row-content"/>
              </w:rPr>
              <w:t xml:space="preserve">       </w:t>
            </w:r>
            <w:r>
              <w:rPr>
                <w:rStyle w:val="row-content"/>
              </w:rPr>
              <w:t xml:space="preserve">be ≥ first day of reference period</w:t>
            </w:r>
          </w:p>
          <w:p>
            <w:r>
              <w:rPr>
                <w:rStyle w:val="row-content"/>
              </w:rPr>
              <w:t xml:space="preserve">·</w:t>
            </w:r>
            <w:r>
              <w:rPr>
                <w:rStyle w:val="row-content"/>
              </w:rPr>
              <w:t xml:space="preserve">       </w:t>
            </w:r>
            <w:r>
              <w:rPr>
                <w:rStyle w:val="row-content"/>
              </w:rPr>
              <w:t xml:space="preserve">be ≥ Episode of residential care start date.</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5563005413774e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534037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70a202f8244b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63005413774ee2" /><Relationship Type="http://schemas.openxmlformats.org/officeDocument/2006/relationships/header" Target="/word/header1.xml" Id="Rb8b4e5163b6845b7" /><Relationship Type="http://schemas.openxmlformats.org/officeDocument/2006/relationships/settings" Target="/word/settings.xml" Id="R14a9cdc247a448cb" /><Relationship Type="http://schemas.openxmlformats.org/officeDocument/2006/relationships/styles" Target="/word/styles.xml" Id="R48147ca5f751449b" /><Relationship Type="http://schemas.openxmlformats.org/officeDocument/2006/relationships/hyperlink" Target="https://meteor-uat.aihw.gov.au/RegistrationAuthority/14" TargetMode="External" Id="R0bcdaa252c6c494b" /><Relationship Type="http://schemas.openxmlformats.org/officeDocument/2006/relationships/hyperlink" Target="https://meteor-uat.aihw.gov.au/content/524972" TargetMode="External" Id="Rf6201c36086e47d1" /><Relationship Type="http://schemas.openxmlformats.org/officeDocument/2006/relationships/hyperlink" Target="https://meteor-uat.aihw.gov.au/content/376427" TargetMode="External" Id="Rf0bfb8a06a73496d" /><Relationship Type="http://schemas.openxmlformats.org/officeDocument/2006/relationships/hyperlink" Target="https://meteor-uat.aihw.gov.au/content/534032" TargetMode="External" Id="R94dab5b6a14348d5" /><Relationship Type="http://schemas.openxmlformats.org/officeDocument/2006/relationships/hyperlink" Target="https://meteor-uat.aihw.gov.au/RegistrationAuthority/14" TargetMode="External" Id="Rd955146148e54eaa" /><Relationship Type="http://schemas.openxmlformats.org/officeDocument/2006/relationships/hyperlink" Target="https://meteor-uat.aihw.gov.au/content/524972" TargetMode="External" Id="Rff7ebd8b70b24615" /><Relationship Type="http://schemas.openxmlformats.org/officeDocument/2006/relationships/hyperlink" Target="https://meteor-uat.aihw.gov.au/content/376427" TargetMode="External" Id="R6c7234c64cff466f" /><Relationship Type="http://schemas.openxmlformats.org/officeDocument/2006/relationships/hyperlink" Target="https://meteor-uat.aihw.gov.au/content/533521" TargetMode="External" Id="Ra713461e05e44a75" /><Relationship Type="http://schemas.openxmlformats.org/officeDocument/2006/relationships/hyperlink" Target="https://meteor-uat.aihw.gov.au/content/269252" TargetMode="External" Id="R68883b5b38e14eaa" /><Relationship Type="http://schemas.openxmlformats.org/officeDocument/2006/relationships/hyperlink" Target="https://meteor-uat.aihw.gov.au/content/270566" TargetMode="External" Id="R313972d7aed64275" /><Relationship Type="http://schemas.openxmlformats.org/officeDocument/2006/relationships/hyperlink" Target="https://meteor-uat.aihw.gov.au/RegistrationAuthority/14" TargetMode="External" Id="R7448bdd6a8cc443d" /><Relationship Type="http://schemas.openxmlformats.org/officeDocument/2006/relationships/hyperlink" Target="https://meteor-uat.aihw.gov.au/RegistrationAuthority/3" TargetMode="External" Id="R644b6d704dd548ef" /><Relationship Type="http://schemas.openxmlformats.org/officeDocument/2006/relationships/hyperlink" Target="https://meteor-uat.aihw.gov.au/RegistrationAuthority/13" TargetMode="External" Id="R1a46f4c746c9409f" /><Relationship Type="http://schemas.openxmlformats.org/officeDocument/2006/relationships/hyperlink" Target="https://meteor-uat.aihw.gov.au/RegistrationAuthority/15" TargetMode="External" Id="Racdd38e945c14e7d" /><Relationship Type="http://schemas.openxmlformats.org/officeDocument/2006/relationships/hyperlink" Target="https://meteor-uat.aihw.gov.au/RegistrationAuthority/16" TargetMode="External" Id="Ra25b8c962d1b4ad7" /><Relationship Type="http://schemas.openxmlformats.org/officeDocument/2006/relationships/hyperlink" Target="https://meteor-uat.aihw.gov.au/RegistrationAuthority/6" TargetMode="External" Id="Rffc03b3e2bc04b85" /><Relationship Type="http://schemas.openxmlformats.org/officeDocument/2006/relationships/hyperlink" Target="https://meteor-uat.aihw.gov.au/RegistrationAuthority/5" TargetMode="External" Id="R3a22d490b2c94082" /><Relationship Type="http://schemas.openxmlformats.org/officeDocument/2006/relationships/hyperlink" Target="https://meteor-uat.aihw.gov.au/RegistrationAuthority/9" TargetMode="External" Id="R4f5422ebeb114771" /><Relationship Type="http://schemas.openxmlformats.org/officeDocument/2006/relationships/hyperlink" Target="https://meteor-uat.aihw.gov.au/RegistrationAuthority/18" TargetMode="External" Id="R55cb455e823f4328" /><Relationship Type="http://schemas.openxmlformats.org/officeDocument/2006/relationships/hyperlink" Target="https://meteor-uat.aihw.gov.au/RegistrationAuthority/12" TargetMode="External" Id="R49af77b2268248a6" /><Relationship Type="http://schemas.openxmlformats.org/officeDocument/2006/relationships/hyperlink" Target="https://meteor-uat.aihw.gov.au/RegistrationAuthority/10" TargetMode="External" Id="Ra68b6096a86f47c2" /><Relationship Type="http://schemas.openxmlformats.org/officeDocument/2006/relationships/hyperlink" Target="https://meteor-uat.aihw.gov.au/RegistrationAuthority/17" TargetMode="External" Id="Re1af3b6055e04fef" /><Relationship Type="http://schemas.openxmlformats.org/officeDocument/2006/relationships/hyperlink" Target="https://meteor-uat.aihw.gov.au/RegistrationAuthority/1" TargetMode="External" Id="Rf67259051c2d4b54" /><Relationship Type="http://schemas.openxmlformats.org/officeDocument/2006/relationships/hyperlink" Target="https://meteor-uat.aihw.gov.au/RegistrationAuthority/4" TargetMode="External" Id="R850ab8e0dde34594" /><Relationship Type="http://schemas.openxmlformats.org/officeDocument/2006/relationships/hyperlink" Target="https://meteor-uat.aihw.gov.au/content/417650" TargetMode="External" Id="R93e1403a085f47f9" /><Relationship Type="http://schemas.openxmlformats.org/officeDocument/2006/relationships/hyperlink" Target="https://meteor-uat.aihw.gov.au/RegistrationAuthority/14" TargetMode="External" Id="Ref49d22ae4d14122" /><Relationship Type="http://schemas.openxmlformats.org/officeDocument/2006/relationships/hyperlink" Target="https://meteor-uat.aihw.gov.au/content/685913" TargetMode="External" Id="R604e84c38660412f" /><Relationship Type="http://schemas.openxmlformats.org/officeDocument/2006/relationships/hyperlink" Target="https://meteor-uat.aihw.gov.au/RegistrationAuthority/14" TargetMode="External" Id="R4623eb1a1d0645e3" /><Relationship Type="http://schemas.openxmlformats.org/officeDocument/2006/relationships/hyperlink" Target="https://meteor-uat.aihw.gov.au/content/614096" TargetMode="External" Id="Ree87093f23b74232" /><Relationship Type="http://schemas.openxmlformats.org/officeDocument/2006/relationships/hyperlink" Target="https://meteor-uat.aihw.gov.au/RegistrationAuthority/6" TargetMode="External" Id="R75335ec7b9c24acf" /><Relationship Type="http://schemas.openxmlformats.org/officeDocument/2006/relationships/hyperlink" Target="https://meteor-uat.aihw.gov.au/content/717758" TargetMode="External" Id="R8458d917705c4b5e" /><Relationship Type="http://schemas.openxmlformats.org/officeDocument/2006/relationships/hyperlink" Target="https://meteor-uat.aihw.gov.au/RegistrationAuthority/14" TargetMode="External" Id="R275904bc46634fc2" /><Relationship Type="http://schemas.openxmlformats.org/officeDocument/2006/relationships/hyperlink" Target="https://meteor-uat.aihw.gov.au/content/702525" TargetMode="External" Id="R69d3779d5dad4d37" /><Relationship Type="http://schemas.openxmlformats.org/officeDocument/2006/relationships/hyperlink" Target="https://meteor-uat.aihw.gov.au/RegistrationAuthority/14" TargetMode="External" Id="R106b98438851488f" /><Relationship Type="http://schemas.openxmlformats.org/officeDocument/2006/relationships/hyperlink" Target="https://meteor-uat.aihw.gov.au/content/653344" TargetMode="External" Id="R5bcbf88303f241a9" /><Relationship Type="http://schemas.openxmlformats.org/officeDocument/2006/relationships/hyperlink" Target="https://meteor-uat.aihw.gov.au/RegistrationAuthority/14" TargetMode="External" Id="Re6666c6b40d74d2c" /><Relationship Type="http://schemas.openxmlformats.org/officeDocument/2006/relationships/hyperlink" Target="https://meteor-uat.aihw.gov.au/content/680891" TargetMode="External" Id="R5b3eaa467c6c4d4f" /><Relationship Type="http://schemas.openxmlformats.org/officeDocument/2006/relationships/hyperlink" Target="https://meteor-uat.aihw.gov.au/RegistrationAuthority/14" TargetMode="External" Id="R6c279655bf824287" /><Relationship Type="http://schemas.openxmlformats.org/officeDocument/2006/relationships/hyperlink" Target="https://meteor-uat.aihw.gov.au/content/525052" TargetMode="External" Id="R001ecca1168e4da9" /><Relationship Type="http://schemas.openxmlformats.org/officeDocument/2006/relationships/hyperlink" Target="https://meteor-uat.aihw.gov.au/RegistrationAuthority/14" TargetMode="External" Id="R14ec2900b6ee4571" /><Relationship Type="http://schemas.openxmlformats.org/officeDocument/2006/relationships/hyperlink" Target="https://meteor-uat.aihw.gov.au/content/565678" TargetMode="External" Id="R0da4b2e99d864578" /><Relationship Type="http://schemas.openxmlformats.org/officeDocument/2006/relationships/hyperlink" Target="https://meteor-uat.aihw.gov.au/RegistrationAuthority/14" TargetMode="External" Id="R8160c69d7de54335" /><Relationship Type="http://schemas.openxmlformats.org/officeDocument/2006/relationships/hyperlink" Target="https://meteor-uat.aihw.gov.au/content/608539" TargetMode="External" Id="R9c367fb34e1148e1" /><Relationship Type="http://schemas.openxmlformats.org/officeDocument/2006/relationships/hyperlink" Target="https://meteor-uat.aihw.gov.au/RegistrationAuthority/14" TargetMode="External" Id="R0f11ba1b1de84f3e" /><Relationship Type="http://schemas.openxmlformats.org/officeDocument/2006/relationships/hyperlink" Target="https://meteor-uat.aihw.gov.au/content/645718" TargetMode="External" Id="R031a2642af594254" /><Relationship Type="http://schemas.openxmlformats.org/officeDocument/2006/relationships/hyperlink" Target="https://meteor-uat.aihw.gov.au/RegistrationAuthority/14" TargetMode="External" Id="Rc0724c89bf7b4b75" /></Relationships>
</file>

<file path=word/_rels/header1.xml.rels>&#65279;<?xml version="1.0" encoding="utf-8"?><Relationships xmlns="http://schemas.openxmlformats.org/package/2006/relationships"><Relationship Type="http://schemas.openxmlformats.org/officeDocument/2006/relationships/image" Target="/media/image.png" Id="Rcc70a202f8244b7b" /></Relationships>
</file>