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535754efe4b8e"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f331fa60a4493">
              <w:r>
                <w:rPr>
                  <w:rStyle w:val="Hyperlink"/>
                  <w:color w:val="244061"/>
                </w:rPr>
                <w:t xml:space="preserve">Indigenous</w:t>
              </w:r>
            </w:hyperlink>
            <w:r>
              <w:rPr>
                <w:rStyle w:val="row-content"/>
                <w:color w:val="244061"/>
              </w:rPr>
              <w:t xml:space="preserve">, Standard 16/09/2014</w:t>
            </w:r>
          </w:p>
          <w:p>
            <w:pPr>
              <w:spacing w:before="0" w:after="0"/>
            </w:pPr>
            <w:hyperlink w:history="true" r:id="R7bfc4d2d5e2d401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393f635e6f4f7b">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93c6f8c8cff1455c">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0daccc511c4290">
              <w:r>
                <w:rPr>
                  <w:rStyle w:val="Hyperlink"/>
                </w:rPr>
                <w:t xml:space="preserve">Episode of residential care</w:t>
              </w:r>
            </w:hyperlink>
          </w:p>
          <w:p>
            <w:pPr>
              <w:pStyle w:val="registration-status"/>
              <w:spacing w:before="0" w:after="0"/>
            </w:pPr>
            <w:hyperlink w:history="true" r:id="Rf8e142a063b74b6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932c5d568444179">
              <w:r>
                <w:rPr>
                  <w:rStyle w:val="Hyperlink"/>
                </w:rPr>
                <w:t xml:space="preserve">Episode of residential care</w:t>
              </w:r>
            </w:hyperlink>
          </w:p>
          <w:p>
            <w:pPr>
              <w:pStyle w:val="registration-status"/>
              <w:spacing w:before="0" w:after="0"/>
            </w:pPr>
            <w:hyperlink w:history="true" r:id="Rd159fdbc5118440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3ebb483c5f649d3">
              <w:r>
                <w:rPr>
                  <w:rStyle w:val="Hyperlink"/>
                </w:rPr>
                <w:t xml:space="preserve">Episode of residential care—episode end date</w:t>
              </w:r>
            </w:hyperlink>
          </w:p>
          <w:p>
            <w:pPr>
              <w:pStyle w:val="registration-status"/>
              <w:spacing w:before="0" w:after="0"/>
            </w:pPr>
            <w:hyperlink w:history="true" r:id="R3709f7f4784d4a8d">
              <w:r>
                <w:rPr>
                  <w:rStyle w:val="Hyperlink"/>
                  <w:color w:val="244061"/>
                </w:rPr>
                <w:t xml:space="preserve">Health!</w:t>
              </w:r>
            </w:hyperlink>
            <w:r>
              <w:rPr>
                <w:rStyle w:val="row-content"/>
                <w:color w:val="244061"/>
              </w:rPr>
              <w:t xml:space="preserve">, Superseded 16/01/2020</w:t>
            </w:r>
          </w:p>
          <w:p>
            <w:r>
              <w:br/>
            </w:r>
            <w:hyperlink w:history="true" r:id="R0fb16eed413f47c2">
              <w:r>
                <w:rPr>
                  <w:rStyle w:val="Hyperlink"/>
                </w:rPr>
                <w:t xml:space="preserve">Episode of residential care—episode end mode</w:t>
              </w:r>
            </w:hyperlink>
          </w:p>
          <w:p>
            <w:pPr>
              <w:pStyle w:val="registration-status"/>
              <w:spacing w:before="0" w:after="0"/>
            </w:pPr>
            <w:hyperlink w:history="true" r:id="Rc477ee770b054617">
              <w:r>
                <w:rPr>
                  <w:rStyle w:val="Hyperlink"/>
                  <w:color w:val="244061"/>
                </w:rPr>
                <w:t xml:space="preserve">Health!</w:t>
              </w:r>
            </w:hyperlink>
            <w:r>
              <w:rPr>
                <w:rStyle w:val="row-content"/>
                <w:color w:val="244061"/>
              </w:rPr>
              <w:t xml:space="preserve">, Superseded 16/01/2020</w:t>
            </w:r>
          </w:p>
          <w:p>
            <w:r>
              <w:br/>
            </w:r>
            <w:hyperlink w:history="true" r:id="R97f2f1452ff34ccc">
              <w:r>
                <w:rPr>
                  <w:rStyle w:val="Hyperlink"/>
                </w:rPr>
                <w:t xml:space="preserve">Episode of residential care—episode start date</w:t>
              </w:r>
            </w:hyperlink>
          </w:p>
          <w:p>
            <w:pPr>
              <w:pStyle w:val="registration-status"/>
              <w:spacing w:before="0" w:after="0"/>
            </w:pPr>
            <w:hyperlink w:history="true" r:id="R1b1632dc6f234715">
              <w:r>
                <w:rPr>
                  <w:rStyle w:val="Hyperlink"/>
                  <w:color w:val="244061"/>
                </w:rPr>
                <w:t xml:space="preserve">Health!</w:t>
              </w:r>
            </w:hyperlink>
            <w:r>
              <w:rPr>
                <w:rStyle w:val="row-content"/>
                <w:color w:val="244061"/>
              </w:rPr>
              <w:t xml:space="preserve">, Superseded 16/01/2020</w:t>
            </w:r>
          </w:p>
          <w:p>
            <w:r>
              <w:br/>
            </w:r>
            <w:hyperlink w:history="true" r:id="Rf07360ec082e484a">
              <w:r>
                <w:rPr>
                  <w:rStyle w:val="Hyperlink"/>
                </w:rPr>
                <w:t xml:space="preserve">Episode of residential care—episode start date</w:t>
              </w:r>
            </w:hyperlink>
          </w:p>
          <w:p>
            <w:pPr>
              <w:pStyle w:val="registration-status"/>
              <w:spacing w:before="0" w:after="0"/>
            </w:pPr>
            <w:hyperlink w:history="true" r:id="Rbc679d559a7546a3">
              <w:r>
                <w:rPr>
                  <w:rStyle w:val="Hyperlink"/>
                  <w:color w:val="244061"/>
                </w:rPr>
                <w:t xml:space="preserve">Health!</w:t>
              </w:r>
            </w:hyperlink>
            <w:r>
              <w:rPr>
                <w:rStyle w:val="row-content"/>
                <w:color w:val="244061"/>
              </w:rPr>
              <w:t xml:space="preserve">, Superseded 12/12/2018</w:t>
            </w:r>
          </w:p>
          <w:p>
            <w:r>
              <w:br/>
            </w:r>
            <w:hyperlink w:history="true" r:id="R7e77e63a3d45463c">
              <w:r>
                <w:rPr>
                  <w:rStyle w:val="Hyperlink"/>
                </w:rPr>
                <w:t xml:space="preserve">Episode of residential care—episode start mode</w:t>
              </w:r>
            </w:hyperlink>
          </w:p>
          <w:p>
            <w:pPr>
              <w:pStyle w:val="registration-status"/>
              <w:spacing w:before="0" w:after="0"/>
            </w:pPr>
            <w:hyperlink w:history="true" r:id="Ra0e38b3a6cf14f03">
              <w:r>
                <w:rPr>
                  <w:rStyle w:val="Hyperlink"/>
                  <w:color w:val="244061"/>
                </w:rPr>
                <w:t xml:space="preserve">Health!</w:t>
              </w:r>
            </w:hyperlink>
            <w:r>
              <w:rPr>
                <w:rStyle w:val="row-content"/>
                <w:color w:val="244061"/>
              </w:rPr>
              <w:t xml:space="preserve">, Superseded 16/01/2020</w:t>
            </w:r>
          </w:p>
          <w:p>
            <w:r>
              <w:br/>
            </w:r>
            <w:hyperlink w:history="true" r:id="R9744cc1e338c48f0">
              <w:r>
                <w:rPr>
                  <w:rStyle w:val="Hyperlink"/>
                </w:rPr>
                <w:t xml:space="preserve">Episode of residential care—length of stay </w:t>
              </w:r>
            </w:hyperlink>
          </w:p>
          <w:p>
            <w:pPr>
              <w:pStyle w:val="registration-status"/>
              <w:spacing w:before="0" w:after="0"/>
            </w:pPr>
            <w:hyperlink w:history="true" r:id="R58b6a443ecca4f57">
              <w:r>
                <w:rPr>
                  <w:rStyle w:val="Hyperlink"/>
                  <w:color w:val="244061"/>
                </w:rPr>
                <w:t xml:space="preserve">Indigenous</w:t>
              </w:r>
            </w:hyperlink>
            <w:r>
              <w:rPr>
                <w:rStyle w:val="row-content"/>
                <w:color w:val="244061"/>
              </w:rPr>
              <w:t xml:space="preserve">, Standard 16/09/2014</w:t>
            </w:r>
          </w:p>
          <w:p>
            <w:r>
              <w:br/>
            </w:r>
            <w:hyperlink w:history="true" r:id="R690da5e3d32c4f5b">
              <w:r>
                <w:rPr>
                  <w:rStyle w:val="Hyperlink"/>
                </w:rPr>
                <w:t xml:space="preserve">Episode of residential care—mental health care referral destination </w:t>
              </w:r>
            </w:hyperlink>
          </w:p>
          <w:p>
            <w:pPr>
              <w:pStyle w:val="registration-status"/>
              <w:spacing w:before="0" w:after="0"/>
            </w:pPr>
            <w:hyperlink w:history="true" r:id="R7895868e6c6f4bb9">
              <w:r>
                <w:rPr>
                  <w:rStyle w:val="Hyperlink"/>
                  <w:color w:val="244061"/>
                </w:rPr>
                <w:t xml:space="preserve">Health!</w:t>
              </w:r>
            </w:hyperlink>
            <w:r>
              <w:rPr>
                <w:rStyle w:val="row-content"/>
                <w:color w:val="244061"/>
              </w:rPr>
              <w:t xml:space="preserve">, Superseded 12/12/2018</w:t>
            </w:r>
          </w:p>
          <w:p>
            <w:r>
              <w:br/>
            </w:r>
            <w:hyperlink w:history="true" r:id="R916c127ba04c4232">
              <w:r>
                <w:rPr>
                  <w:rStyle w:val="Hyperlink"/>
                </w:rPr>
                <w:t xml:space="preserve">Episode of residential care—mental health care referral destination </w:t>
              </w:r>
            </w:hyperlink>
          </w:p>
          <w:p>
            <w:pPr>
              <w:pStyle w:val="registration-status"/>
              <w:spacing w:before="0" w:after="0"/>
            </w:pPr>
            <w:hyperlink w:history="true" r:id="R1907bee6319b4bbb">
              <w:r>
                <w:rPr>
                  <w:rStyle w:val="Hyperlink"/>
                  <w:color w:val="244061"/>
                </w:rPr>
                <w:t xml:space="preserve">Health!</w:t>
              </w:r>
            </w:hyperlink>
            <w:r>
              <w:rPr>
                <w:rStyle w:val="row-content"/>
                <w:color w:val="244061"/>
              </w:rPr>
              <w:t xml:space="preserve">, Superseded 16/01/2020</w:t>
            </w:r>
          </w:p>
          <w:p>
            <w:r>
              <w:br/>
            </w:r>
            <w:hyperlink w:history="true" r:id="R66a12fa358a0465d">
              <w:r>
                <w:rPr>
                  <w:rStyle w:val="Hyperlink"/>
                </w:rPr>
                <w:t xml:space="preserve">Episode of residential care—number of episodes of residential care</w:t>
              </w:r>
            </w:hyperlink>
          </w:p>
          <w:p>
            <w:pPr>
              <w:pStyle w:val="registration-status"/>
              <w:spacing w:before="0" w:after="0"/>
            </w:pPr>
            <w:hyperlink w:history="true" r:id="R00bab356f93d4c50">
              <w:r>
                <w:rPr>
                  <w:rStyle w:val="Hyperlink"/>
                  <w:color w:val="244061"/>
                </w:rPr>
                <w:t xml:space="preserve">Health!</w:t>
              </w:r>
            </w:hyperlink>
            <w:r>
              <w:rPr>
                <w:rStyle w:val="row-content"/>
                <w:color w:val="244061"/>
              </w:rPr>
              <w:t xml:space="preserve">, Superseded 16/01/2020</w:t>
            </w:r>
          </w:p>
          <w:p>
            <w:r>
              <w:br/>
            </w:r>
            <w:hyperlink w:history="true" r:id="Re4190c59732749a5">
              <w:r>
                <w:rPr>
                  <w:rStyle w:val="Hyperlink"/>
                </w:rPr>
                <w:t xml:space="preserve">Episode of residential care—number of leave days</w:t>
              </w:r>
            </w:hyperlink>
          </w:p>
          <w:p>
            <w:pPr>
              <w:pStyle w:val="registration-status"/>
              <w:spacing w:before="0" w:after="0"/>
            </w:pPr>
            <w:hyperlink w:history="true" r:id="Red419dff0b0e432c">
              <w:r>
                <w:rPr>
                  <w:rStyle w:val="Hyperlink"/>
                  <w:color w:val="244061"/>
                </w:rPr>
                <w:t xml:space="preserve">Health!</w:t>
              </w:r>
            </w:hyperlink>
            <w:r>
              <w:rPr>
                <w:rStyle w:val="row-content"/>
                <w:color w:val="244061"/>
              </w:rPr>
              <w:t xml:space="preserve">, Superseded 16/01/2020</w:t>
            </w:r>
          </w:p>
          <w:p>
            <w:r>
              <w:br/>
            </w:r>
            <w:hyperlink w:history="true" r:id="Rcd605cf627ed4876">
              <w:r>
                <w:rPr>
                  <w:rStyle w:val="Hyperlink"/>
                </w:rPr>
                <w:t xml:space="preserve">Episode of residential care—number of sobering-up/residential respite/short-term episodes of care for substance use </w:t>
              </w:r>
            </w:hyperlink>
          </w:p>
          <w:p>
            <w:pPr>
              <w:pStyle w:val="registration-status"/>
              <w:spacing w:before="0" w:after="0"/>
            </w:pPr>
            <w:hyperlink w:history="true" r:id="R8ca5c0ebf0fc4c6e">
              <w:r>
                <w:rPr>
                  <w:rStyle w:val="Hyperlink"/>
                  <w:color w:val="244061"/>
                </w:rPr>
                <w:t xml:space="preserve">Indigenous</w:t>
              </w:r>
            </w:hyperlink>
            <w:r>
              <w:rPr>
                <w:rStyle w:val="row-content"/>
                <w:color w:val="244061"/>
              </w:rPr>
              <w:t xml:space="preserve">, Standard 16/09/2014</w:t>
            </w:r>
          </w:p>
          <w:p>
            <w:r>
              <w:br/>
            </w:r>
            <w:hyperlink w:history="true" r:id="R137d4f28582b4d69">
              <w:r>
                <w:rPr>
                  <w:rStyle w:val="Hyperlink"/>
                </w:rPr>
                <w:t xml:space="preserve">Episode of residential care—number of substance use residential treatment/rehabilitation episodes of care </w:t>
              </w:r>
            </w:hyperlink>
          </w:p>
          <w:p>
            <w:pPr>
              <w:pStyle w:val="registration-status"/>
              <w:spacing w:before="0" w:after="0"/>
            </w:pPr>
            <w:hyperlink w:history="true" r:id="R0721924115a740e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ee97596a93f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f94dfdf91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97596a93f4554" /><Relationship Type="http://schemas.openxmlformats.org/officeDocument/2006/relationships/header" Target="/word/header1.xml" Id="R7a9a99302c804bfc" /><Relationship Type="http://schemas.openxmlformats.org/officeDocument/2006/relationships/settings" Target="/word/settings.xml" Id="R26053ae80d2748c9" /><Relationship Type="http://schemas.openxmlformats.org/officeDocument/2006/relationships/styles" Target="/word/styles.xml" Id="R444470f1f67f4fd9" /><Relationship Type="http://schemas.openxmlformats.org/officeDocument/2006/relationships/hyperlink" Target="https://meteor-uat.aihw.gov.au/RegistrationAuthority/9" TargetMode="External" Id="Rb85f331fa60a4493" /><Relationship Type="http://schemas.openxmlformats.org/officeDocument/2006/relationships/hyperlink" Target="https://meteor-uat.aihw.gov.au/RegistrationAuthority/14" TargetMode="External" Id="R7bfc4d2d5e2d401c" /><Relationship Type="http://schemas.openxmlformats.org/officeDocument/2006/relationships/hyperlink" Target="https://meteor-uat.aihw.gov.au/content/333545" TargetMode="External" Id="Rca393f635e6f4f7b" /><Relationship Type="http://schemas.openxmlformats.org/officeDocument/2006/relationships/hyperlink" Target="https://meteor-uat.aihw.gov.au/content/524972" TargetMode="External" Id="R93c6f8c8cff1455c" /><Relationship Type="http://schemas.openxmlformats.org/officeDocument/2006/relationships/hyperlink" Target="https://meteor-uat.aihw.gov.au/content/376433" TargetMode="External" Id="Ref0daccc511c4290" /><Relationship Type="http://schemas.openxmlformats.org/officeDocument/2006/relationships/hyperlink" Target="https://meteor-uat.aihw.gov.au/RegistrationAuthority/14" TargetMode="External" Id="Rf8e142a063b74b68" /><Relationship Type="http://schemas.openxmlformats.org/officeDocument/2006/relationships/hyperlink" Target="https://meteor-uat.aihw.gov.au/content/723170" TargetMode="External" Id="Rc932c5d568444179" /><Relationship Type="http://schemas.openxmlformats.org/officeDocument/2006/relationships/hyperlink" Target="https://meteor-uat.aihw.gov.au/RegistrationAuthority/14" TargetMode="External" Id="Rd159fdbc5118440a" /><Relationship Type="http://schemas.openxmlformats.org/officeDocument/2006/relationships/hyperlink" Target="https://meteor-uat.aihw.gov.au/content/534032" TargetMode="External" Id="R23ebb483c5f649d3" /><Relationship Type="http://schemas.openxmlformats.org/officeDocument/2006/relationships/hyperlink" Target="https://meteor-uat.aihw.gov.au/RegistrationAuthority/14" TargetMode="External" Id="R3709f7f4784d4a8d" /><Relationship Type="http://schemas.openxmlformats.org/officeDocument/2006/relationships/hyperlink" Target="https://meteor-uat.aihw.gov.au/content/533523" TargetMode="External" Id="R0fb16eed413f47c2" /><Relationship Type="http://schemas.openxmlformats.org/officeDocument/2006/relationships/hyperlink" Target="https://meteor-uat.aihw.gov.au/RegistrationAuthority/14" TargetMode="External" Id="Rc477ee770b054617" /><Relationship Type="http://schemas.openxmlformats.org/officeDocument/2006/relationships/hyperlink" Target="https://meteor-uat.aihw.gov.au/content/706674" TargetMode="External" Id="R97f2f1452ff34ccc" /><Relationship Type="http://schemas.openxmlformats.org/officeDocument/2006/relationships/hyperlink" Target="https://meteor-uat.aihw.gov.au/RegistrationAuthority/14" TargetMode="External" Id="R1b1632dc6f234715" /><Relationship Type="http://schemas.openxmlformats.org/officeDocument/2006/relationships/hyperlink" Target="https://meteor-uat.aihw.gov.au/content/534046" TargetMode="External" Id="Rf07360ec082e484a" /><Relationship Type="http://schemas.openxmlformats.org/officeDocument/2006/relationships/hyperlink" Target="https://meteor-uat.aihw.gov.au/RegistrationAuthority/14" TargetMode="External" Id="Rbc679d559a7546a3" /><Relationship Type="http://schemas.openxmlformats.org/officeDocument/2006/relationships/hyperlink" Target="https://meteor-uat.aihw.gov.au/content/533526" TargetMode="External" Id="R7e77e63a3d45463c" /><Relationship Type="http://schemas.openxmlformats.org/officeDocument/2006/relationships/hyperlink" Target="https://meteor-uat.aihw.gov.au/RegistrationAuthority/14" TargetMode="External" Id="Ra0e38b3a6cf14f03" /><Relationship Type="http://schemas.openxmlformats.org/officeDocument/2006/relationships/hyperlink" Target="https://meteor-uat.aihw.gov.au/content/575961" TargetMode="External" Id="R9744cc1e338c48f0" /><Relationship Type="http://schemas.openxmlformats.org/officeDocument/2006/relationships/hyperlink" Target="https://meteor-uat.aihw.gov.au/RegistrationAuthority/9" TargetMode="External" Id="R58b6a443ecca4f57" /><Relationship Type="http://schemas.openxmlformats.org/officeDocument/2006/relationships/hyperlink" Target="https://meteor-uat.aihw.gov.au/content/534054" TargetMode="External" Id="R690da5e3d32c4f5b" /><Relationship Type="http://schemas.openxmlformats.org/officeDocument/2006/relationships/hyperlink" Target="https://meteor-uat.aihw.gov.au/RegistrationAuthority/14" TargetMode="External" Id="R7895868e6c6f4bb9" /><Relationship Type="http://schemas.openxmlformats.org/officeDocument/2006/relationships/hyperlink" Target="https://meteor-uat.aihw.gov.au/content/706678" TargetMode="External" Id="R916c127ba04c4232" /><Relationship Type="http://schemas.openxmlformats.org/officeDocument/2006/relationships/hyperlink" Target="https://meteor-uat.aihw.gov.au/RegistrationAuthority/14" TargetMode="External" Id="R1907bee6319b4bbb" /><Relationship Type="http://schemas.openxmlformats.org/officeDocument/2006/relationships/hyperlink" Target="https://meteor-uat.aihw.gov.au/content/534011" TargetMode="External" Id="R66a12fa358a0465d" /><Relationship Type="http://schemas.openxmlformats.org/officeDocument/2006/relationships/hyperlink" Target="https://meteor-uat.aihw.gov.au/RegistrationAuthority/14" TargetMode="External" Id="R00bab356f93d4c50" /><Relationship Type="http://schemas.openxmlformats.org/officeDocument/2006/relationships/hyperlink" Target="https://meteor-uat.aihw.gov.au/content/534015" TargetMode="External" Id="Re4190c59732749a5" /><Relationship Type="http://schemas.openxmlformats.org/officeDocument/2006/relationships/hyperlink" Target="https://meteor-uat.aihw.gov.au/RegistrationAuthority/14" TargetMode="External" Id="Red419dff0b0e432c" /><Relationship Type="http://schemas.openxmlformats.org/officeDocument/2006/relationships/hyperlink" Target="https://meteor-uat.aihw.gov.au/content/576623" TargetMode="External" Id="Rcd605cf627ed4876" /><Relationship Type="http://schemas.openxmlformats.org/officeDocument/2006/relationships/hyperlink" Target="https://meteor-uat.aihw.gov.au/RegistrationAuthority/9" TargetMode="External" Id="R8ca5c0ebf0fc4c6e" /><Relationship Type="http://schemas.openxmlformats.org/officeDocument/2006/relationships/hyperlink" Target="https://meteor-uat.aihw.gov.au/content/576294" TargetMode="External" Id="R137d4f28582b4d69" /><Relationship Type="http://schemas.openxmlformats.org/officeDocument/2006/relationships/hyperlink" Target="https://meteor-uat.aihw.gov.au/RegistrationAuthority/9" TargetMode="External" Id="R0721924115a740e6" /></Relationships>
</file>

<file path=word/_rels/header1.xml.rels>&#65279;<?xml version="1.0" encoding="utf-8"?><Relationships xmlns="http://schemas.openxmlformats.org/package/2006/relationships"><Relationship Type="http://schemas.openxmlformats.org/officeDocument/2006/relationships/image" Target="/media/image.png" Id="Red4f94dfdf914ccd" /></Relationships>
</file>