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77fbb021004be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received their surgery within clinically recommended times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received their surgery within clinically recommended times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17e8d5d314a2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0657bb059d06401f">
              <w:r>
                <w:rPr>
                  <w:rStyle w:val="Hyperlink"/>
                  <w:b/>
                </w:rPr>
                <w:t xml:space="preserve">elective surgery</w:t>
              </w:r>
            </w:hyperlink>
            <w:r>
              <w:rPr>
                <w:rStyle w:val="row-content-rich-text"/>
              </w:rPr>
              <w:t xml:space="preserve">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400ee7c2c04a15">
              <w:r>
                <w:rPr>
                  <w:rStyle w:val="Hyperlink"/>
                </w:rPr>
                <w:t xml:space="preserve">National Health Performance Authority: Hospital performance: 2011-16</w:t>
              </w:r>
            </w:hyperlink>
          </w:p>
          <w:p>
            <w:pPr>
              <w:pStyle w:val="registration-status"/>
              <w:spacing w:before="0" w:after="0"/>
            </w:pPr>
            <w:hyperlink w:history="true" r:id="R150dbdd0b2d94a6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w:t>
            </w:r>
            <w:hyperlink w:tooltip="Elective care where the procedures required by patients are listed in the surgical operations section of the Medicare benefits schedule book, with the exclusion of specific procedures frequently done by non-surgical clinicians." w:history="true" r:id="R75f0164f88654baa">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w:t>
            </w:r>
          </w:p>
          <w:p>
            <w:hyperlink w:tooltip="Elective care where the procedures required by patients are listed in the surgical operations section of the Medicare benefits schedule book, with the exclusion of specific procedures frequently done by non-surgical clinicians." w:history="true" r:id="Ra0a7ee0d781b4678">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f93369e74c4998">
              <w:r>
                <w:rPr>
                  <w:rStyle w:val="Hyperlink"/>
                </w:rPr>
                <w:t xml:space="preserve">Establishment—organisation identifier (Australian), NNX[X]NNNNN</w:t>
              </w:r>
            </w:hyperlink>
          </w:p>
          <w:p>
            <w:r>
              <w:rPr>
                <w:rStyle w:val="row-content"/>
                <w:b/>
              </w:rPr>
              <w:t xml:space="preserve">Data Source</w:t>
            </w:r>
          </w:p>
          <w:p>
            <w:hyperlink w:history="true" r:id="Raa690f4717bb4711">
              <w:r>
                <w:rPr>
                  <w:rStyle w:val="Hyperlink"/>
                </w:rPr>
                <w:t xml:space="preserve">National Elective Surgery Waiting Times Data Collection</w:t>
              </w:r>
            </w:hyperlink>
          </w:p>
          <w:p>
            <w:r>
              <w:rPr>
                <w:rStyle w:val="row-content"/>
                <w:b/>
              </w:rPr>
              <w:t xml:space="preserve">NMDS / DSS</w:t>
            </w:r>
          </w:p>
          <w:p>
            <w:hyperlink w:history="true" r:id="R69c8a1d24c6d4d21">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a3045e87889e48d5">
              <w:r>
                <w:rPr>
                  <w:rStyle w:val="Hyperlink"/>
                </w:rPr>
                <w:t xml:space="preserve">Elective surgery waiting list episode—reason for removal from a waiting list, code N</w:t>
              </w:r>
            </w:hyperlink>
          </w:p>
          <w:p>
            <w:r>
              <w:rPr>
                <w:rStyle w:val="row-content"/>
                <w:b/>
              </w:rPr>
              <w:t xml:space="preserve">Data Source</w:t>
            </w:r>
          </w:p>
          <w:p>
            <w:hyperlink w:history="true" r:id="R79c3d828648e4cad">
              <w:r>
                <w:rPr>
                  <w:rStyle w:val="Hyperlink"/>
                </w:rPr>
                <w:t xml:space="preserve">National Elective Surgery Waiting Times Data Collection</w:t>
              </w:r>
            </w:hyperlink>
          </w:p>
          <w:p>
            <w:r>
              <w:rPr>
                <w:rStyle w:val="row-content"/>
                <w:b/>
              </w:rPr>
              <w:t xml:space="preserve">NMDS / DSS</w:t>
            </w:r>
          </w:p>
          <w:p>
            <w:hyperlink w:history="true" r:id="R1a565567f02b48f4">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c874cd9888074855">
              <w:r>
                <w:rPr>
                  <w:rStyle w:val="Hyperlink"/>
                </w:rPr>
                <w:t xml:space="preserve">Elective surgery waiting list episode—waiting time (at removal), total days N[NNN]</w:t>
              </w:r>
            </w:hyperlink>
          </w:p>
          <w:p>
            <w:r>
              <w:rPr>
                <w:rStyle w:val="row-content"/>
                <w:b/>
              </w:rPr>
              <w:t xml:space="preserve">Data Source</w:t>
            </w:r>
          </w:p>
          <w:p>
            <w:hyperlink w:history="true" r:id="R4c1f8e1b84fd42a6">
              <w:r>
                <w:rPr>
                  <w:rStyle w:val="Hyperlink"/>
                </w:rPr>
                <w:t xml:space="preserve">National Elective Surgery Waiting Times Data Collection</w:t>
              </w:r>
            </w:hyperlink>
          </w:p>
          <w:p>
            <w:r>
              <w:rPr>
                <w:rStyle w:val="row-content"/>
                <w:b/>
              </w:rPr>
              <w:t xml:space="preserve">NMDS / DSS</w:t>
            </w:r>
          </w:p>
          <w:p>
            <w:hyperlink w:history="true" r:id="R44df4f5b80aa4e12">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12bea1d7304685">
              <w:r>
                <w:rPr>
                  <w:rStyle w:val="Hyperlink"/>
                </w:rPr>
                <w:t xml:space="preserve">Establishment—organisation identifier (Australian), NNX[X]NNNNN</w:t>
              </w:r>
            </w:hyperlink>
          </w:p>
          <w:p>
            <w:r>
              <w:rPr>
                <w:rStyle w:val="row-content"/>
                <w:b/>
              </w:rPr>
              <w:t xml:space="preserve">Data Source</w:t>
            </w:r>
          </w:p>
          <w:p>
            <w:hyperlink w:history="true" r:id="R51fcf56982be4823">
              <w:r>
                <w:rPr>
                  <w:rStyle w:val="Hyperlink"/>
                </w:rPr>
                <w:t xml:space="preserve">National Elective Surgery Waiting Times Data Collection</w:t>
              </w:r>
            </w:hyperlink>
          </w:p>
          <w:p>
            <w:r>
              <w:rPr>
                <w:rStyle w:val="row-content"/>
                <w:b/>
              </w:rPr>
              <w:t xml:space="preserve">NMDS / DSS</w:t>
            </w:r>
          </w:p>
          <w:p>
            <w:hyperlink w:history="true" r:id="Rf76e57b04d114894">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fedc7106fc524881">
              <w:r>
                <w:rPr>
                  <w:rStyle w:val="Hyperlink"/>
                </w:rPr>
                <w:t xml:space="preserve">Elective surgery waiting list episode—reason for removal from a waiting list, code N</w:t>
              </w:r>
            </w:hyperlink>
          </w:p>
          <w:p>
            <w:r>
              <w:rPr>
                <w:rStyle w:val="row-content"/>
                <w:b/>
              </w:rPr>
              <w:t xml:space="preserve">Data Source</w:t>
            </w:r>
          </w:p>
          <w:p>
            <w:hyperlink w:history="true" r:id="R030130d19c4c4357">
              <w:r>
                <w:rPr>
                  <w:rStyle w:val="Hyperlink"/>
                </w:rPr>
                <w:t xml:space="preserve">National Elective Surgery Waiting Times Data Collection</w:t>
              </w:r>
            </w:hyperlink>
          </w:p>
          <w:p>
            <w:r>
              <w:rPr>
                <w:rStyle w:val="row-content"/>
                <w:b/>
              </w:rPr>
              <w:t xml:space="preserve">NMDS / DSS</w:t>
            </w:r>
          </w:p>
          <w:p>
            <w:hyperlink w:history="true" r:id="R412f01d761934649">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history="true" r:id="R69502246edb54974">
              <w:r>
                <w:rPr>
                  <w:rStyle w:val="Hyperlink"/>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e711fbcd034a01">
              <w:r>
                <w:rPr>
                  <w:rStyle w:val="Hyperlink"/>
                </w:rPr>
                <w:t xml:space="preserve">Establishment—organisation identifier (Australian), NNX[X]NNNNN</w:t>
              </w:r>
            </w:hyperlink>
          </w:p>
          <w:p>
            <w:r>
              <w:rPr>
                <w:rStyle w:val="row-content"/>
                <w:b/>
              </w:rPr>
              <w:t xml:space="preserve">Data Source</w:t>
            </w:r>
          </w:p>
          <w:p>
            <w:hyperlink w:history="true" r:id="Rcf852e30fcd6438d">
              <w:r>
                <w:rPr>
                  <w:rStyle w:val="Hyperlink"/>
                </w:rPr>
                <w:t xml:space="preserve">National Elective Surgery Waiting Times Data Collection</w:t>
              </w:r>
            </w:hyperlink>
          </w:p>
          <w:p>
            <w:r>
              <w:rPr>
                <w:rStyle w:val="row-content"/>
                <w:b/>
              </w:rPr>
              <w:t xml:space="preserve">NMDS / DSS</w:t>
            </w:r>
          </w:p>
          <w:p>
            <w:hyperlink w:history="true" r:id="Re333d26f817f4960">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1d5519d626ca48a4">
              <w:r>
                <w:rPr>
                  <w:rStyle w:val="Hyperlink"/>
                </w:rPr>
                <w:t xml:space="preserve">Elective surgery waiting list episode—clinical urgency, code N</w:t>
              </w:r>
            </w:hyperlink>
          </w:p>
          <w:p>
            <w:r>
              <w:rPr>
                <w:rStyle w:val="row-content"/>
                <w:b/>
              </w:rPr>
              <w:t xml:space="preserve">Data Source</w:t>
            </w:r>
          </w:p>
          <w:p>
            <w:hyperlink w:history="true" r:id="R5fe4a0ef8c2e45ac">
              <w:r>
                <w:rPr>
                  <w:rStyle w:val="Hyperlink"/>
                </w:rPr>
                <w:t xml:space="preserve">National Elective Surgery Waiting Times Data Collection</w:t>
              </w:r>
            </w:hyperlink>
          </w:p>
          <w:p>
            <w:r>
              <w:rPr>
                <w:rStyle w:val="row-content"/>
                <w:b/>
              </w:rPr>
              <w:t xml:space="preserve">NMDS / DSS</w:t>
            </w:r>
          </w:p>
          <w:p>
            <w:hyperlink w:history="true" r:id="R46267c3711c64eb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90.0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99.0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99.0</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 </w:t>
            </w:r>
          </w:p>
          <w:p>
            <w:r>
              <w:t xml:space="preserve">Source: COAG Reform Council. February 2013. Matrix of performance information: National Partnership on Improving Public Hospital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464bd180ef435a">
              <w:r>
                <w:rPr>
                  <w:rStyle w:val="Hyperlink"/>
                </w:rPr>
                <w:t xml:space="preserve">PAF-Effectiveness of access</w:t>
              </w:r>
            </w:hyperlink>
            <w:r>
              <w:br/>
            </w:r>
            <w:r>
              <w:br/>
            </w:r>
          </w:p>
          <w:p>
            <w:hyperlink w:history="true" r:id="R62211973408c422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c622c74b1c495a">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757f36596e4a2f">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3d43707882164001">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ebe3a225708546b8">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0aedc8496e00479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53e04cf3fa59477c">
              <w:r>
                <w:rPr>
                  <w:rStyle w:val="Hyperlink"/>
                </w:rPr>
                <w:t xml:space="preserve">Elective surgery waiting list episode—indicator procedure, code NN</w:t>
              </w:r>
            </w:hyperlink>
          </w:p>
          <w:p>
            <w:pPr>
              <w:pStyle w:val="registration-status"/>
              <w:spacing w:before="0" w:after="0"/>
            </w:pPr>
            <w:hyperlink w:history="true" r:id="R267d09f3c95847a2">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415783101914b60">
              <w:r>
                <w:rPr>
                  <w:rStyle w:val="Hyperlink"/>
                </w:rPr>
                <w:t xml:space="preserve">Elective surgery waiting list episode—waiting time (at removal), total days N[NNN]</w:t>
              </w:r>
            </w:hyperlink>
          </w:p>
          <w:p>
            <w:pPr>
              <w:pStyle w:val="registration-status"/>
              <w:spacing w:before="0" w:after="0"/>
            </w:pPr>
            <w:hyperlink w:history="true" r:id="R23776fea313d47a0">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5b27e3a990a0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284851ec8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7e3a990a04eb1" /><Relationship Type="http://schemas.openxmlformats.org/officeDocument/2006/relationships/header" Target="/word/header1.xml" Id="R46c2c90a46254c59" /><Relationship Type="http://schemas.openxmlformats.org/officeDocument/2006/relationships/settings" Target="/word/settings.xml" Id="R2b6c170e5fa24cfa" /><Relationship Type="http://schemas.openxmlformats.org/officeDocument/2006/relationships/styles" Target="/word/styles.xml" Id="R2850b42406d543f9" /><Relationship Type="http://schemas.openxmlformats.org/officeDocument/2006/relationships/numbering" Target="/word/numbering.xml" Id="R50955605ed4042a6" /><Relationship Type="http://schemas.openxmlformats.org/officeDocument/2006/relationships/hyperlink" Target="https://meteor-uat.aihw.gov.au/RegistrationAuthority/10" TargetMode="External" Id="Rd8717e8d5d314a2f" /><Relationship Type="http://schemas.openxmlformats.org/officeDocument/2006/relationships/hyperlink" Target="https://meteor-uat.aihw.gov.au/content/327226" TargetMode="External" Id="R0657bb059d06401f" /><Relationship Type="http://schemas.openxmlformats.org/officeDocument/2006/relationships/hyperlink" Target="https://meteor-uat.aihw.gov.au/content/528408" TargetMode="External" Id="Rf5400ee7c2c04a15" /><Relationship Type="http://schemas.openxmlformats.org/officeDocument/2006/relationships/hyperlink" Target="https://meteor-uat.aihw.gov.au/RegistrationAuthority/10" TargetMode="External" Id="R150dbdd0b2d94a67" /><Relationship Type="http://schemas.openxmlformats.org/officeDocument/2006/relationships/hyperlink" Target="https://meteor-uat.aihw.gov.au/content/327226" TargetMode="External" Id="R75f0164f88654baa" /><Relationship Type="http://schemas.openxmlformats.org/officeDocument/2006/relationships/hyperlink" Target="https://meteor-uat.aihw.gov.au/content/327226" TargetMode="External" Id="Ra0a7ee0d781b4678" /><Relationship Type="http://schemas.openxmlformats.org/officeDocument/2006/relationships/hyperlink" Target="https://meteor-uat.aihw.gov.au/content/269973" TargetMode="External" Id="R96f93369e74c4998" /><Relationship Type="http://schemas.openxmlformats.org/officeDocument/2006/relationships/hyperlink" Target="https://meteor-uat.aihw.gov.au/content/395071" TargetMode="External" Id="Raa690f4717bb4711" /><Relationship Type="http://schemas.openxmlformats.org/officeDocument/2006/relationships/hyperlink" Target="https://meteor-uat.aihw.gov.au/content/472497" TargetMode="External" Id="R69c8a1d24c6d4d21" /><Relationship Type="http://schemas.openxmlformats.org/officeDocument/2006/relationships/hyperlink" Target="https://meteor-uat.aihw.gov.au/content/471735" TargetMode="External" Id="Ra3045e87889e48d5" /><Relationship Type="http://schemas.openxmlformats.org/officeDocument/2006/relationships/hyperlink" Target="https://meteor-uat.aihw.gov.au/content/395071" TargetMode="External" Id="R79c3d828648e4cad" /><Relationship Type="http://schemas.openxmlformats.org/officeDocument/2006/relationships/hyperlink" Target="https://meteor-uat.aihw.gov.au/content/472497" TargetMode="External" Id="R1a565567f02b48f4" /><Relationship Type="http://schemas.openxmlformats.org/officeDocument/2006/relationships/hyperlink" Target="https://meteor-uat.aihw.gov.au/content/471744" TargetMode="External" Id="Rc874cd9888074855" /><Relationship Type="http://schemas.openxmlformats.org/officeDocument/2006/relationships/hyperlink" Target="https://meteor-uat.aihw.gov.au/content/395071" TargetMode="External" Id="R4c1f8e1b84fd42a6" /><Relationship Type="http://schemas.openxmlformats.org/officeDocument/2006/relationships/hyperlink" Target="https://meteor-uat.aihw.gov.au/content/472497" TargetMode="External" Id="R44df4f5b80aa4e12" /><Relationship Type="http://schemas.openxmlformats.org/officeDocument/2006/relationships/hyperlink" Target="https://meteor-uat.aihw.gov.au/content/269973" TargetMode="External" Id="Re312bea1d7304685" /><Relationship Type="http://schemas.openxmlformats.org/officeDocument/2006/relationships/hyperlink" Target="https://meteor-uat.aihw.gov.au/content/395071" TargetMode="External" Id="R51fcf56982be4823" /><Relationship Type="http://schemas.openxmlformats.org/officeDocument/2006/relationships/hyperlink" Target="https://meteor-uat.aihw.gov.au/content/472497" TargetMode="External" Id="Rf76e57b04d114894" /><Relationship Type="http://schemas.openxmlformats.org/officeDocument/2006/relationships/hyperlink" Target="https://meteor-uat.aihw.gov.au/content/471735" TargetMode="External" Id="Rfedc7106fc524881" /><Relationship Type="http://schemas.openxmlformats.org/officeDocument/2006/relationships/hyperlink" Target="https://meteor-uat.aihw.gov.au/content/395071" TargetMode="External" Id="R030130d19c4c4357" /><Relationship Type="http://schemas.openxmlformats.org/officeDocument/2006/relationships/hyperlink" Target="https://meteor-uat.aihw.gov.au/content/472497" TargetMode="External" Id="R412f01d761934649" /><Relationship Type="http://schemas.openxmlformats.org/officeDocument/2006/relationships/hyperlink" Target="https://meteor-uat.aihw.gov.au/content/532053" TargetMode="External" Id="R69502246edb54974" /><Relationship Type="http://schemas.openxmlformats.org/officeDocument/2006/relationships/hyperlink" Target="https://meteor-uat.aihw.gov.au/content/269973" TargetMode="External" Id="R23e711fbcd034a01" /><Relationship Type="http://schemas.openxmlformats.org/officeDocument/2006/relationships/hyperlink" Target="https://meteor-uat.aihw.gov.au/content/395071" TargetMode="External" Id="Rcf852e30fcd6438d" /><Relationship Type="http://schemas.openxmlformats.org/officeDocument/2006/relationships/hyperlink" Target="https://meteor-uat.aihw.gov.au/content/472497" TargetMode="External" Id="Re333d26f817f4960" /><Relationship Type="http://schemas.openxmlformats.org/officeDocument/2006/relationships/hyperlink" Target="https://meteor-uat.aihw.gov.au/content/270008" TargetMode="External" Id="R1d5519d626ca48a4" /><Relationship Type="http://schemas.openxmlformats.org/officeDocument/2006/relationships/hyperlink" Target="https://meteor-uat.aihw.gov.au/content/395071" TargetMode="External" Id="R5fe4a0ef8c2e45ac" /><Relationship Type="http://schemas.openxmlformats.org/officeDocument/2006/relationships/hyperlink" Target="https://meteor-uat.aihw.gov.au/content/472497" TargetMode="External" Id="R46267c3711c64ebe" /><Relationship Type="http://schemas.openxmlformats.org/officeDocument/2006/relationships/hyperlink" Target="https://meteor-uat.aihw.gov.au/content/554928" TargetMode="External" Id="R29464bd180ef435a" /><Relationship Type="http://schemas.openxmlformats.org/officeDocument/2006/relationships/hyperlink" Target="https://meteor-uat.aihw.gov.au/content/554927" TargetMode="External" Id="R62211973408c422c" /><Relationship Type="http://schemas.openxmlformats.org/officeDocument/2006/relationships/hyperlink" Target="https://meteor-uat.aihw.gov.au/content/395071" TargetMode="External" Id="Reac622c74b1c495a" /><Relationship Type="http://schemas.openxmlformats.org/officeDocument/2006/relationships/hyperlink" Target="https://meteor-uat.aihw.gov.au/content/527368" TargetMode="External" Id="Ra7757f36596e4a2f" /><Relationship Type="http://schemas.openxmlformats.org/officeDocument/2006/relationships/hyperlink" Target="https://meteor-uat.aihw.gov.au/RegistrationAuthority/10" TargetMode="External" Id="R3d43707882164001" /><Relationship Type="http://schemas.openxmlformats.org/officeDocument/2006/relationships/hyperlink" Target="https://meteor-uat.aihw.gov.au/content/558300" TargetMode="External" Id="Rebe3a225708546b8" /><Relationship Type="http://schemas.openxmlformats.org/officeDocument/2006/relationships/hyperlink" Target="https://meteor-uat.aihw.gov.au/RegistrationAuthority/10" TargetMode="External" Id="R0aedc8496e004794" /><Relationship Type="http://schemas.openxmlformats.org/officeDocument/2006/relationships/hyperlink" Target="https://meteor-uat.aihw.gov.au/content/334976" TargetMode="External" Id="R53e04cf3fa59477c" /><Relationship Type="http://schemas.openxmlformats.org/officeDocument/2006/relationships/hyperlink" Target="https://meteor-uat.aihw.gov.au/RegistrationAuthority/14" TargetMode="External" Id="R267d09f3c95847a2" /><Relationship Type="http://schemas.openxmlformats.org/officeDocument/2006/relationships/hyperlink" Target="https://meteor-uat.aihw.gov.au/content/269960" TargetMode="External" Id="Rd415783101914b60" /><Relationship Type="http://schemas.openxmlformats.org/officeDocument/2006/relationships/hyperlink" Target="https://meteor-uat.aihw.gov.au/RegistrationAuthority/14" TargetMode="External" Id="R23776fea313d47a0" /></Relationships>
</file>

<file path=word/_rels/header1.xml.rels>&#65279;<?xml version="1.0" encoding="utf-8"?><Relationships xmlns="http://schemas.openxmlformats.org/package/2006/relationships"><Relationship Type="http://schemas.openxmlformats.org/officeDocument/2006/relationships/image" Target="/media/image.png" Id="Rb8d284851ec84c1c" /></Relationships>
</file>