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330b627a24ac2"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type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f24ad7f804f5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13f06e908b4e76">
              <w:r>
                <w:rPr>
                  <w:rStyle w:val="Hyperlink"/>
                </w:rPr>
                <w:t xml:space="preserve">Patient—ear,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feea750d2490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b27ac5912c457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04a9fc07b2418c">
              <w:r>
                <w:rPr>
                  <w:rStyle w:val="Hyperlink"/>
                </w:rPr>
                <w:t xml:space="preserve">Ear, nose and throat surgery type recommended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2478956dcc40d0">
              <w:r>
                <w:rPr>
                  <w:rStyle w:val="Hyperlink"/>
                </w:rPr>
                <w:t xml:space="preserve">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499c500dc44f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nose and throat surgical procedure that can be recommended.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50bd1cf0ab4f1b">
              <w:r>
                <w:rPr>
                  <w:rStyle w:val="Hyperlink"/>
                </w:rPr>
                <w:t xml:space="preserve">Patient—ear nose and throat surgery recommended indicator, yes/no/too young for surgery code N</w:t>
              </w:r>
            </w:hyperlink>
          </w:p>
          <w:p>
            <w:pPr>
              <w:pStyle w:val="registration-status"/>
              <w:spacing w:before="0" w:after="0"/>
            </w:pPr>
            <w:hyperlink w:history="true" r:id="R80a0293478d0451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f3a4645ab4eab">
              <w:r>
                <w:rPr>
                  <w:rStyle w:val="Hyperlink"/>
                </w:rPr>
                <w:t xml:space="preserve">Surgery recommendations cluster</w:t>
              </w:r>
            </w:hyperlink>
          </w:p>
          <w:p>
            <w:pPr>
              <w:pStyle w:val="registration-status"/>
              <w:spacing w:before="0" w:after="0"/>
            </w:pPr>
            <w:hyperlink w:history="true" r:id="Reb464f2f7bae474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surgery recommended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f975c401e63d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4ac9cb202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5c401e63d4304" /><Relationship Type="http://schemas.openxmlformats.org/officeDocument/2006/relationships/header" Target="/word/header1.xml" Id="Rfa1be98791bf4356" /><Relationship Type="http://schemas.openxmlformats.org/officeDocument/2006/relationships/settings" Target="/word/settings.xml" Id="R9918146648d74369" /><Relationship Type="http://schemas.openxmlformats.org/officeDocument/2006/relationships/styles" Target="/word/styles.xml" Id="R48fed205351f4322" /><Relationship Type="http://schemas.openxmlformats.org/officeDocument/2006/relationships/hyperlink" Target="https://meteor-uat.aihw.gov.au/RegistrationAuthority/9" TargetMode="External" Id="Rd0af24ad7f804f5a" /><Relationship Type="http://schemas.openxmlformats.org/officeDocument/2006/relationships/hyperlink" Target="https://meteor-uat.aihw.gov.au/content/523121" TargetMode="External" Id="R1e13f06e908b4e76" /><Relationship Type="http://schemas.openxmlformats.org/officeDocument/2006/relationships/hyperlink" Target="https://meteor-uat.aihw.gov.au/RegistrationAuthority/9" TargetMode="External" Id="R2dcfeea750d2490f" /><Relationship Type="http://schemas.openxmlformats.org/officeDocument/2006/relationships/hyperlink" Target="https://meteor-uat.aihw.gov.au/content/268959" TargetMode="External" Id="R14b27ac5912c4576" /><Relationship Type="http://schemas.openxmlformats.org/officeDocument/2006/relationships/hyperlink" Target="https://meteor-uat.aihw.gov.au/content/523119" TargetMode="External" Id="Rea04a9fc07b2418c" /><Relationship Type="http://schemas.openxmlformats.org/officeDocument/2006/relationships/hyperlink" Target="https://meteor-uat.aihw.gov.au/content/523124" TargetMode="External" Id="R572478956dcc40d0" /><Relationship Type="http://schemas.openxmlformats.org/officeDocument/2006/relationships/hyperlink" Target="https://meteor-uat.aihw.gov.au/RegistrationAuthority/9" TargetMode="External" Id="R560499c500dc44f4" /><Relationship Type="http://schemas.openxmlformats.org/officeDocument/2006/relationships/hyperlink" Target="https://meteor-uat.aihw.gov.au/content/508521" TargetMode="External" Id="Rc050bd1cf0ab4f1b" /><Relationship Type="http://schemas.openxmlformats.org/officeDocument/2006/relationships/hyperlink" Target="https://meteor-uat.aihw.gov.au/RegistrationAuthority/9" TargetMode="External" Id="R80a0293478d04517" /><Relationship Type="http://schemas.openxmlformats.org/officeDocument/2006/relationships/hyperlink" Target="https://meteor-uat.aihw.gov.au/content/534105" TargetMode="External" Id="R207f3a4645ab4eab" /><Relationship Type="http://schemas.openxmlformats.org/officeDocument/2006/relationships/hyperlink" Target="https://meteor-uat.aihw.gov.au/RegistrationAuthority/9" TargetMode="External" Id="Reb464f2f7bae474f" /></Relationships>
</file>

<file path=word/_rels/header1.xml.rels>&#65279;<?xml version="1.0" encoding="utf-8"?><Relationships xmlns="http://schemas.openxmlformats.org/package/2006/relationships"><Relationship Type="http://schemas.openxmlformats.org/officeDocument/2006/relationships/image" Target="/media/image.png" Id="Rc8b4ac9cb2024189" /></Relationships>
</file>