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536655c74b4b87"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verification flag,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verification flag,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verification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bba45dd0c8446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used to indicate that the validity of an electronic communication address has been confirmed,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96c19cd76946c6">
              <w:r>
                <w:rPr>
                  <w:rStyle w:val="Hyperlink"/>
                </w:rPr>
                <w:t xml:space="preserve">Address—electronic communication verification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06ab29e00415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used to indicate that the validity of an electronic communication address has been confirmed.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e9b120b0d54cf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cd2100f7384024">
              <w:r>
                <w:rPr>
                  <w:rStyle w:val="Hyperlink"/>
                </w:rPr>
                <w:t xml:space="preserve">Electronic communication verification flag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b8530822d4483a">
              <w:r>
                <w:rPr>
                  <w:rStyle w:val="Hyperlink"/>
                </w:rPr>
                <w:t xml:space="preserve">Electronic communication verification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c282bc43a64d1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indicates that the validity of an electronic communication address has been confirmed.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V</w:t>
            </w:r>
          </w:p>
        </w:tc>
        <w:tc>
          <w:tcPr>
            <w:tcBorders>
              <w:top w:val="none" w:color="000000" w:sz="0"/>
              <w:left w:val="none" w:color="000000" w:sz="0"/>
              <w:bottom w:val="none" w:color="000000" w:sz="0"/>
              <w:right w:val="none" w:color="000000" w:sz="0"/>
            </w:tcBorders>
            <w:vAlign w:val="top"/>
          </w:tcPr>
          <w:p>
            <w:r>
              <w:t xml:space="preserve">Verified with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Confirmed by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Confirmed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Communication direction of any type should not be taken at face value and should be confirmed. Confirmation may occur by checking with the individual, by challenge, or by calling or sending a message to confirm the information.</w:t>
            </w:r>
          </w:p>
          <w:p>
            <w:pPr/>
            <w:r>
              <w:rPr>
                <w:rStyle w:val="row-content-rich-text"/>
              </w:rPr>
              <w:t xml:space="preserve">Confirmation by use is a higher level of confirmation than verification with the individual. If the individual has verified that the electronic communication address is correct and this address has also been confirmed, then 'Confirmed by use' is the code which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5abcc44ede34e4c">
              <w:r>
                <w:rPr>
                  <w:rStyle w:val="Hyperlink"/>
                </w:rPr>
                <w:t xml:space="preserve">Address—electronic communication details verifier, text X[X(99)]</w:t>
              </w:r>
            </w:hyperlink>
          </w:p>
          <w:p>
            <w:pPr>
              <w:pStyle w:val="registration-status"/>
              <w:spacing w:before="0" w:after="0"/>
            </w:pPr>
            <w:hyperlink w:history="true" r:id="R7ba3bc7c4fba4e4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45794244524807">
              <w:r>
                <w:rPr>
                  <w:rStyle w:val="Hyperlink"/>
                </w:rPr>
                <w:t xml:space="preserve">Electronic address cluster</w:t>
              </w:r>
            </w:hyperlink>
          </w:p>
          <w:p>
            <w:pPr>
              <w:pStyle w:val="registration-status"/>
              <w:spacing w:before="0" w:after="0"/>
            </w:pPr>
            <w:hyperlink w:history="true" r:id="R3e8f25b843b9451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33eed060f64b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b81b3b957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eed060f64b4870" /><Relationship Type="http://schemas.openxmlformats.org/officeDocument/2006/relationships/header" Target="/word/header1.xml" Id="R8b1734ccb7e64551" /><Relationship Type="http://schemas.openxmlformats.org/officeDocument/2006/relationships/settings" Target="/word/settings.xml" Id="R18c51ed69b0447b2" /><Relationship Type="http://schemas.openxmlformats.org/officeDocument/2006/relationships/styles" Target="/word/styles.xml" Id="R08a5d66722204873" /><Relationship Type="http://schemas.openxmlformats.org/officeDocument/2006/relationships/hyperlink" Target="https://meteor-uat.aihw.gov.au/RegistrationAuthority/14" TargetMode="External" Id="Ra7bba45dd0c8446e" /><Relationship Type="http://schemas.openxmlformats.org/officeDocument/2006/relationships/hyperlink" Target="https://meteor-uat.aihw.gov.au/content/522614" TargetMode="External" Id="Rb496c19cd76946c6" /><Relationship Type="http://schemas.openxmlformats.org/officeDocument/2006/relationships/hyperlink" Target="https://meteor-uat.aihw.gov.au/RegistrationAuthority/14" TargetMode="External" Id="Rec006ab29e004153" /><Relationship Type="http://schemas.openxmlformats.org/officeDocument/2006/relationships/hyperlink" Target="https://meteor-uat.aihw.gov.au/content/428657" TargetMode="External" Id="R84e9b120b0d54cf9" /><Relationship Type="http://schemas.openxmlformats.org/officeDocument/2006/relationships/hyperlink" Target="https://meteor-uat.aihw.gov.au/content/522611" TargetMode="External" Id="R58cd2100f7384024" /><Relationship Type="http://schemas.openxmlformats.org/officeDocument/2006/relationships/hyperlink" Target="https://meteor-uat.aihw.gov.au/content/522625" TargetMode="External" Id="R80b8530822d4483a" /><Relationship Type="http://schemas.openxmlformats.org/officeDocument/2006/relationships/hyperlink" Target="https://meteor-uat.aihw.gov.au/RegistrationAuthority/14" TargetMode="External" Id="R6ec282bc43a64d12" /><Relationship Type="http://schemas.openxmlformats.org/officeDocument/2006/relationships/hyperlink" Target="https://meteor-uat.aihw.gov.au/content/522672" TargetMode="External" Id="R95abcc44ede34e4c" /><Relationship Type="http://schemas.openxmlformats.org/officeDocument/2006/relationships/hyperlink" Target="https://meteor-uat.aihw.gov.au/RegistrationAuthority/14" TargetMode="External" Id="R7ba3bc7c4fba4e4e" /><Relationship Type="http://schemas.openxmlformats.org/officeDocument/2006/relationships/hyperlink" Target="https://meteor-uat.aihw.gov.au/content/611164" TargetMode="External" Id="R2a45794244524807" /><Relationship Type="http://schemas.openxmlformats.org/officeDocument/2006/relationships/hyperlink" Target="https://meteor-uat.aihw.gov.au/RegistrationAuthority/14" TargetMode="External" Id="R3e8f25b843b94517" /></Relationships>
</file>

<file path=word/_rels/header1.xml.rels>&#65279;<?xml version="1.0" encoding="utf-8"?><Relationships xmlns="http://schemas.openxmlformats.org/package/2006/relationships"><Relationship Type="http://schemas.openxmlformats.org/officeDocument/2006/relationships/image" Target="/media/image.png" Id="R5f4b81b3b95745ad" /></Relationships>
</file>