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d2b31ad0549dd"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c6270e27a4a2b">
              <w:r>
                <w:rPr>
                  <w:rStyle w:val="Hyperlink"/>
                  <w:color w:val="244061"/>
                </w:rPr>
                <w:t xml:space="preserve">Health!</w:t>
              </w:r>
            </w:hyperlink>
            <w:r>
              <w:rPr>
                <w:rStyle w:val="row-content"/>
                <w:color w:val="244061"/>
              </w:rPr>
              <w:t xml:space="preserve">, Standard 05/10/2016</w:t>
            </w:r>
          </w:p>
          <w:p>
            <w:pPr>
              <w:spacing w:before="0" w:after="0"/>
            </w:pPr>
            <w:hyperlink w:history="true" r:id="Ra05307409bb3486e">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b37943564a4b86">
              <w:r>
                <w:rPr>
                  <w:rStyle w:val="Hyperlink"/>
                </w:rPr>
                <w:t xml:space="preserve">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7feb9b78f4352">
              <w:r>
                <w:rPr>
                  <w:rStyle w:val="Hyperlink"/>
                  <w:color w:val="244061"/>
                </w:rPr>
                <w:t xml:space="preserve">Health!</w:t>
              </w:r>
            </w:hyperlink>
            <w:r>
              <w:rPr>
                <w:rStyle w:val="row-content"/>
                <w:color w:val="244061"/>
              </w:rPr>
              <w:t xml:space="preserve">, Standard 05/10/2016</w:t>
            </w:r>
          </w:p>
          <w:p>
            <w:pPr>
              <w:spacing w:before="0" w:after="0"/>
            </w:pPr>
            <w:hyperlink w:history="true" r:id="R363f092a73ce42c7">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7826f1602e4f5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7d65a9e3fd4231">
              <w:r>
                <w:rPr>
                  <w:rStyle w:val="Hyperlink"/>
                </w:rPr>
                <w:t xml:space="preserve">Electronic communication medium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0e9c34cba4f4d">
              <w:r>
                <w:rPr>
                  <w:rStyle w:val="Hyperlink"/>
                </w:rPr>
                <w:t xml:space="preserve">Electronic communication medium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5fdf97bcb4fd1">
              <w:r>
                <w:rPr>
                  <w:rStyle w:val="Hyperlink"/>
                  <w:color w:val="244061"/>
                </w:rPr>
                <w:t xml:space="preserve">Health!</w:t>
              </w:r>
            </w:hyperlink>
            <w:r>
              <w:rPr>
                <w:rStyle w:val="row-content"/>
                <w:color w:val="244061"/>
              </w:rPr>
              <w:t xml:space="preserve">, Standard 05/10/2016</w:t>
            </w:r>
          </w:p>
          <w:p>
            <w:pPr>
              <w:spacing w:before="0" w:after="0"/>
            </w:pPr>
            <w:hyperlink w:history="true" r:id="R446a319b7dc547cf">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electronic communication mechanisms.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or organisation may have many electronic communication mechanisms. Each should have an indication of their usage code associated with them.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9885a5e824afb">
              <w:r>
                <w:rPr>
                  <w:rStyle w:val="Hyperlink"/>
                </w:rPr>
                <w:t xml:space="preserve">Person (address)—electronic communication medium, code N</w:t>
              </w:r>
            </w:hyperlink>
          </w:p>
          <w:p>
            <w:pPr>
              <w:pStyle w:val="registration-status"/>
              <w:spacing w:before="0" w:after="0"/>
            </w:pPr>
            <w:hyperlink w:history="true" r:id="Rc5112fa3d62e427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7aa2d77a41a44ea">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1589d371c15447bb">
              <w:r>
                <w:rPr>
                  <w:rStyle w:val="Hyperlink"/>
                </w:rPr>
                <w:t xml:space="preserve">Service provider organisation (address)—electronic communication medium, code N</w:t>
              </w:r>
            </w:hyperlink>
          </w:p>
          <w:p>
            <w:pPr>
              <w:pStyle w:val="registration-status"/>
              <w:spacing w:before="0" w:after="0"/>
            </w:pPr>
            <w:hyperlink w:history="true" r:id="R59a6bf406ffd4a9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d563fc91c6043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21101bca45640f4">
              <w:r>
                <w:rPr>
                  <w:rStyle w:val="Hyperlink"/>
                  <w:color w:val="244061"/>
                </w:rPr>
                <w:t xml:space="preserve">Indigenous</w:t>
              </w:r>
            </w:hyperlink>
            <w:r>
              <w:rPr>
                <w:rStyle w:val="row-content"/>
                <w:color w:val="244061"/>
              </w:rPr>
              <w:t xml:space="preserve">, Superseded 16/10/2017</w:t>
            </w:r>
          </w:p>
          <w:p>
            <w:r>
              <w:br/>
            </w:r>
            <w:r>
              <w:rPr>
                <w:rStyle w:val="row-content"/>
              </w:rPr>
              <w:t xml:space="preserve">See also </w:t>
            </w:r>
            <w:hyperlink w:history="true" r:id="Re00bb8b172a945e1">
              <w:r>
                <w:rPr>
                  <w:rStyle w:val="Hyperlink"/>
                </w:rPr>
                <w:t xml:space="preserve">Address—electronic communication usage code, code N</w:t>
              </w:r>
            </w:hyperlink>
          </w:p>
          <w:p>
            <w:pPr>
              <w:pStyle w:val="registration-status"/>
              <w:spacing w:before="0" w:after="0"/>
            </w:pPr>
            <w:hyperlink w:history="true" r:id="R80baa63e666545f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ececa50e3f46f9">
              <w:r>
                <w:rPr>
                  <w:rStyle w:val="Hyperlink"/>
                </w:rPr>
                <w:t xml:space="preserve">Electronic address cluster</w:t>
              </w:r>
            </w:hyperlink>
          </w:p>
          <w:p>
            <w:pPr>
              <w:pStyle w:val="registration-status"/>
              <w:spacing w:before="0" w:after="0"/>
            </w:pPr>
            <w:hyperlink w:history="true" r:id="R90b3a825e97a4a0a">
              <w:r>
                <w:rPr>
                  <w:rStyle w:val="Hyperlink"/>
                  <w:color w:val="244061"/>
                </w:rPr>
                <w:t xml:space="preserve">Health!</w:t>
              </w:r>
            </w:hyperlink>
            <w:r>
              <w:rPr>
                <w:rStyle w:val="row-content"/>
                <w:color w:val="244061"/>
              </w:rPr>
              <w:t xml:space="preserve">, Standard 05/10/2016</w:t>
            </w:r>
          </w:p>
          <w:p>
            <w:r>
              <w:br/>
            </w:r>
            <w:hyperlink w:history="true" r:id="R1de0789a96d84c7f">
              <w:r>
                <w:rPr>
                  <w:rStyle w:val="Hyperlink"/>
                </w:rPr>
                <w:t xml:space="preserve">Indigenous primary health care NBEDS 2017–18</w:t>
              </w:r>
            </w:hyperlink>
          </w:p>
          <w:p>
            <w:pPr>
              <w:pStyle w:val="registration-status"/>
              <w:spacing w:before="0" w:after="0"/>
            </w:pPr>
            <w:hyperlink w:history="true" r:id="R57c276f47000421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749731a59c8454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e33872db49649ae">
              <w:r>
                <w:rPr>
                  <w:rStyle w:val="Hyperlink"/>
                </w:rPr>
                <w:t xml:space="preserve">Indigenous primary health care NBEDS 2018–19</w:t>
              </w:r>
            </w:hyperlink>
          </w:p>
          <w:p>
            <w:pPr>
              <w:pStyle w:val="registration-status"/>
              <w:spacing w:before="0" w:after="0"/>
            </w:pPr>
            <w:hyperlink w:history="true" r:id="R50412f878a7e4db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a864a34617840a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2fe97f6bb874294">
              <w:r>
                <w:rPr>
                  <w:rStyle w:val="Hyperlink"/>
                </w:rPr>
                <w:t xml:space="preserve">Indigenous primary health care NBEDS 2019–20</w:t>
              </w:r>
            </w:hyperlink>
          </w:p>
          <w:p>
            <w:pPr>
              <w:pStyle w:val="registration-status"/>
              <w:spacing w:before="0" w:after="0"/>
            </w:pPr>
            <w:hyperlink w:history="true" r:id="R3382c50df1e9466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e1a34edc354430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d0c7415e88f4c59">
              <w:r>
                <w:rPr>
                  <w:rStyle w:val="Hyperlink"/>
                </w:rPr>
                <w:t xml:space="preserve">Indigenous primary health care NBEDS 2020–21</w:t>
              </w:r>
            </w:hyperlink>
          </w:p>
          <w:p>
            <w:pPr>
              <w:pStyle w:val="registration-status"/>
              <w:spacing w:before="0" w:after="0"/>
            </w:pPr>
            <w:hyperlink w:history="true" r:id="R8aa03b5e07da44c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f9a4e4c3dca453c">
              <w:r>
                <w:rPr>
                  <w:rStyle w:val="Hyperlink"/>
                </w:rPr>
                <w:t xml:space="preserve">Indigenous-specific primary health care NBEDS December 2020</w:t>
              </w:r>
            </w:hyperlink>
          </w:p>
          <w:p>
            <w:pPr>
              <w:pStyle w:val="registration-status"/>
              <w:spacing w:before="0" w:after="0"/>
            </w:pPr>
            <w:hyperlink w:history="true" r:id="Rac983093720841d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550c34c9818e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b8d6cccf5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c34c9818e42b9" /><Relationship Type="http://schemas.openxmlformats.org/officeDocument/2006/relationships/header" Target="/word/header1.xml" Id="Rb711d95973dd4ef6" /><Relationship Type="http://schemas.openxmlformats.org/officeDocument/2006/relationships/settings" Target="/word/settings.xml" Id="R68b3b6b65b964281" /><Relationship Type="http://schemas.openxmlformats.org/officeDocument/2006/relationships/styles" Target="/word/styles.xml" Id="R543c1f3b333047d0" /><Relationship Type="http://schemas.openxmlformats.org/officeDocument/2006/relationships/hyperlink" Target="https://meteor-uat.aihw.gov.au/RegistrationAuthority/14" TargetMode="External" Id="R576c6270e27a4a2b" /><Relationship Type="http://schemas.openxmlformats.org/officeDocument/2006/relationships/hyperlink" Target="https://meteor-uat.aihw.gov.au/RegistrationAuthority/9" TargetMode="External" Id="Ra05307409bb3486e" /><Relationship Type="http://schemas.openxmlformats.org/officeDocument/2006/relationships/hyperlink" Target="https://meteor-uat.aihw.gov.au/content/522580" TargetMode="External" Id="Ra6b37943564a4b86" /><Relationship Type="http://schemas.openxmlformats.org/officeDocument/2006/relationships/hyperlink" Target="https://meteor-uat.aihw.gov.au/RegistrationAuthority/14" TargetMode="External" Id="Ra8f7feb9b78f4352" /><Relationship Type="http://schemas.openxmlformats.org/officeDocument/2006/relationships/hyperlink" Target="https://meteor-uat.aihw.gov.au/RegistrationAuthority/9" TargetMode="External" Id="R363f092a73ce42c7" /><Relationship Type="http://schemas.openxmlformats.org/officeDocument/2006/relationships/hyperlink" Target="https://meteor-uat.aihw.gov.au/content/428657" TargetMode="External" Id="R387826f1602e4f5c" /><Relationship Type="http://schemas.openxmlformats.org/officeDocument/2006/relationships/hyperlink" Target="https://meteor-uat.aihw.gov.au/content/287501" TargetMode="External" Id="Rb97d65a9e3fd4231" /><Relationship Type="http://schemas.openxmlformats.org/officeDocument/2006/relationships/hyperlink" Target="https://meteor-uat.aihw.gov.au/content/522582" TargetMode="External" Id="Ra730e9c34cba4f4d" /><Relationship Type="http://schemas.openxmlformats.org/officeDocument/2006/relationships/hyperlink" Target="https://meteor-uat.aihw.gov.au/RegistrationAuthority/14" TargetMode="External" Id="R2c75fdf97bcb4fd1" /><Relationship Type="http://schemas.openxmlformats.org/officeDocument/2006/relationships/hyperlink" Target="https://meteor-uat.aihw.gov.au/RegistrationAuthority/9" TargetMode="External" Id="R446a319b7dc547cf" /><Relationship Type="http://schemas.openxmlformats.org/officeDocument/2006/relationships/hyperlink" Target="https://meteor-uat.aihw.gov.au/content/287519" TargetMode="External" Id="Ra6a9885a5e824afb" /><Relationship Type="http://schemas.openxmlformats.org/officeDocument/2006/relationships/hyperlink" Target="https://meteor-uat.aihw.gov.au/RegistrationAuthority/3" TargetMode="External" Id="Rc5112fa3d62e4276" /><Relationship Type="http://schemas.openxmlformats.org/officeDocument/2006/relationships/hyperlink" Target="https://meteor-uat.aihw.gov.au/RegistrationAuthority/14" TargetMode="External" Id="R27aa2d77a41a44ea" /><Relationship Type="http://schemas.openxmlformats.org/officeDocument/2006/relationships/hyperlink" Target="https://meteor-uat.aihw.gov.au/content/287521" TargetMode="External" Id="R1589d371c15447bb" /><Relationship Type="http://schemas.openxmlformats.org/officeDocument/2006/relationships/hyperlink" Target="https://meteor-uat.aihw.gov.au/RegistrationAuthority/3" TargetMode="External" Id="R59a6bf406ffd4a97" /><Relationship Type="http://schemas.openxmlformats.org/officeDocument/2006/relationships/hyperlink" Target="https://meteor-uat.aihw.gov.au/RegistrationAuthority/14" TargetMode="External" Id="R7d563fc91c604375" /><Relationship Type="http://schemas.openxmlformats.org/officeDocument/2006/relationships/hyperlink" Target="https://meteor-uat.aihw.gov.au/RegistrationAuthority/9" TargetMode="External" Id="Rc21101bca45640f4" /><Relationship Type="http://schemas.openxmlformats.org/officeDocument/2006/relationships/hyperlink" Target="https://meteor-uat.aihw.gov.au/content/522603" TargetMode="External" Id="Re00bb8b172a945e1" /><Relationship Type="http://schemas.openxmlformats.org/officeDocument/2006/relationships/hyperlink" Target="https://meteor-uat.aihw.gov.au/RegistrationAuthority/14" TargetMode="External" Id="R80baa63e666545f1" /><Relationship Type="http://schemas.openxmlformats.org/officeDocument/2006/relationships/hyperlink" Target="https://meteor-uat.aihw.gov.au/content/611164" TargetMode="External" Id="R7bececa50e3f46f9" /><Relationship Type="http://schemas.openxmlformats.org/officeDocument/2006/relationships/hyperlink" Target="https://meteor-uat.aihw.gov.au/RegistrationAuthority/14" TargetMode="External" Id="R90b3a825e97a4a0a" /><Relationship Type="http://schemas.openxmlformats.org/officeDocument/2006/relationships/hyperlink" Target="https://meteor-uat.aihw.gov.au/content/686603" TargetMode="External" Id="R1de0789a96d84c7f" /><Relationship Type="http://schemas.openxmlformats.org/officeDocument/2006/relationships/hyperlink" Target="https://meteor-uat.aihw.gov.au/RegistrationAuthority/14" TargetMode="External" Id="R57c276f47000421c" /><Relationship Type="http://schemas.openxmlformats.org/officeDocument/2006/relationships/hyperlink" Target="https://meteor-uat.aihw.gov.au/RegistrationAuthority/9" TargetMode="External" Id="R1749731a59c84545" /><Relationship Type="http://schemas.openxmlformats.org/officeDocument/2006/relationships/hyperlink" Target="https://meteor-uat.aihw.gov.au/content/694101" TargetMode="External" Id="R4e33872db49649ae" /><Relationship Type="http://schemas.openxmlformats.org/officeDocument/2006/relationships/hyperlink" Target="https://meteor-uat.aihw.gov.au/RegistrationAuthority/14" TargetMode="External" Id="R50412f878a7e4db6" /><Relationship Type="http://schemas.openxmlformats.org/officeDocument/2006/relationships/hyperlink" Target="https://meteor-uat.aihw.gov.au/RegistrationAuthority/9" TargetMode="External" Id="R5a864a34617840a0" /><Relationship Type="http://schemas.openxmlformats.org/officeDocument/2006/relationships/hyperlink" Target="https://meteor-uat.aihw.gov.au/content/707502" TargetMode="External" Id="R62fe97f6bb874294" /><Relationship Type="http://schemas.openxmlformats.org/officeDocument/2006/relationships/hyperlink" Target="https://meteor-uat.aihw.gov.au/RegistrationAuthority/14" TargetMode="External" Id="R3382c50df1e9466d" /><Relationship Type="http://schemas.openxmlformats.org/officeDocument/2006/relationships/hyperlink" Target="https://meteor-uat.aihw.gov.au/RegistrationAuthority/9" TargetMode="External" Id="R6e1a34edc3544301" /><Relationship Type="http://schemas.openxmlformats.org/officeDocument/2006/relationships/hyperlink" Target="https://meteor-uat.aihw.gov.au/content/715320" TargetMode="External" Id="R0d0c7415e88f4c59" /><Relationship Type="http://schemas.openxmlformats.org/officeDocument/2006/relationships/hyperlink" Target="https://meteor-uat.aihw.gov.au/RegistrationAuthority/14" TargetMode="External" Id="R8aa03b5e07da44c0" /><Relationship Type="http://schemas.openxmlformats.org/officeDocument/2006/relationships/hyperlink" Target="https://meteor-uat.aihw.gov.au/content/738532" TargetMode="External" Id="R6f9a4e4c3dca453c" /><Relationship Type="http://schemas.openxmlformats.org/officeDocument/2006/relationships/hyperlink" Target="https://meteor-uat.aihw.gov.au/RegistrationAuthority/9" TargetMode="External" Id="Rac983093720841db" /></Relationships>
</file>

<file path=word/_rels/header1.xml.rels>&#65279;<?xml version="1.0" encoding="utf-8"?><Relationships xmlns="http://schemas.openxmlformats.org/package/2006/relationships"><Relationship Type="http://schemas.openxmlformats.org/officeDocument/2006/relationships/image" Target="/media/image.png" Id="Rfbdb8d6cccf544e0" /></Relationships>
</file>