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496c1eb8324053" /></Relationships>
</file>

<file path=word/document.xml><?xml version="1.0" encoding="utf-8"?>
<w:document xmlns:r="http://schemas.openxmlformats.org/officeDocument/2006/relationships" xmlns:w="http://schemas.openxmlformats.org/wordprocessingml/2006/main">
  <w:body>
    <w:p>
      <w:pPr>
        <w:pStyle w:val="Title"/>
      </w:pPr>
      <w:r>
        <w:t>Significant change in hearing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Significant change in hearing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0e78722394b6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significantly changed hearing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437f3e9245475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180cf932dd4b1f">
              <w:r>
                <w:rPr>
                  <w:rStyle w:val="Hyperlink"/>
                </w:rPr>
                <w:t xml:space="preserve">Patient—significant change in hearing level</w:t>
              </w:r>
            </w:hyperlink>
          </w:p>
          <w:p>
            <w:pPr>
              <w:pStyle w:val="registration-status"/>
              <w:spacing w:before="0" w:after="0"/>
            </w:pPr>
            <w:hyperlink w:history="true" r:id="Rb4999c59e1b1427f">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baad6d9fdd88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e5d861dc8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d6d9fdd884568" /><Relationship Type="http://schemas.openxmlformats.org/officeDocument/2006/relationships/header" Target="/word/header1.xml" Id="Reb3c5cdc5bf64d75" /><Relationship Type="http://schemas.openxmlformats.org/officeDocument/2006/relationships/settings" Target="/word/settings.xml" Id="R60a8eb9726e04c09" /><Relationship Type="http://schemas.openxmlformats.org/officeDocument/2006/relationships/styles" Target="/word/styles.xml" Id="R72cda9ee87434fde" /><Relationship Type="http://schemas.openxmlformats.org/officeDocument/2006/relationships/hyperlink" Target="https://meteor-uat.aihw.gov.au/RegistrationAuthority/9" TargetMode="External" Id="R42c0e78722394b63" /><Relationship Type="http://schemas.openxmlformats.org/officeDocument/2006/relationships/hyperlink" Target="https://meteor-uat.aihw.gov.au/content/524395" TargetMode="External" Id="R91437f3e9245475a" /><Relationship Type="http://schemas.openxmlformats.org/officeDocument/2006/relationships/hyperlink" Target="https://meteor-uat.aihw.gov.au/content/521000" TargetMode="External" Id="R9d180cf932dd4b1f" /><Relationship Type="http://schemas.openxmlformats.org/officeDocument/2006/relationships/hyperlink" Target="https://meteor-uat.aihw.gov.au/RegistrationAuthority/9" TargetMode="External" Id="Rb4999c59e1b1427f" /></Relationships>
</file>

<file path=word/_rels/header1.xml.rels>&#65279;<?xml version="1.0" encoding="utf-8"?><Relationships xmlns="http://schemas.openxmlformats.org/package/2006/relationships"><Relationship Type="http://schemas.openxmlformats.org/officeDocument/2006/relationships/image" Target="/media/image.png" Id="R655e5d861dc8445c" /></Relationships>
</file>