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89d4b90be44ec" /></Relationships>
</file>

<file path=word/document.xml><?xml version="1.0" encoding="utf-8"?>
<w:document xmlns:r="http://schemas.openxmlformats.org/officeDocument/2006/relationships" xmlns:w="http://schemas.openxmlformats.org/wordprocessingml/2006/main">
  <w:body>
    <w:p>
      <w:pPr>
        <w:pStyle w:val="Title"/>
      </w:pPr>
      <w:r>
        <w:t>Person with cancer—multiple primary tumours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cancer—multiple primary tumours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primary tumours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1998687d548b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cancer has multiple primary tumours,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fe109523a646d6">
              <w:r>
                <w:rPr>
                  <w:rStyle w:val="Hyperlink"/>
                </w:rPr>
                <w:t xml:space="preserve">Person with cancer—multiple primary tumours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2b80d4641246a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with cancer has multiple primary tumours, regardless of whether they are synchronous or metachronous.</w:t>
            </w:r>
          </w:p>
          <w:p>
            <w:pPr/>
            <w:r>
              <w:rPr>
                <w:rStyle w:val="row-content-rich-text"/>
              </w:rPr>
              <w:t xml:space="preserve">Patients with multiple primary tumours may have a worse prognosis or more extensive treatment than patients with a single tumour. In addition, the management and prognosis when multiple primary tumours are present may vary depending on whether the tumours are synchronous or metachronous.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56eac96b9246f9">
              <w:r>
                <w:rPr>
                  <w:rStyle w:val="Hyperlink"/>
                </w:rPr>
                <w:t xml:space="preserve">Person with cancer—multiple primary tumours descriptor, code N</w:t>
              </w:r>
            </w:hyperlink>
          </w:p>
          <w:p>
            <w:pPr>
              <w:pStyle w:val="registration-status"/>
              <w:spacing w:before="0" w:after="0"/>
            </w:pPr>
            <w:hyperlink w:history="true" r:id="R0876091e9ab045b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d381d497dd417f">
              <w:r>
                <w:rPr>
                  <w:rStyle w:val="Hyperlink"/>
                </w:rPr>
                <w:t xml:space="preserve">Gynaecological cancer (clinical) DSS</w:t>
              </w:r>
            </w:hyperlink>
          </w:p>
          <w:p>
            <w:pPr>
              <w:pStyle w:val="registration-status"/>
              <w:spacing w:before="0" w:after="0"/>
            </w:pPr>
            <w:hyperlink w:history="true" r:id="R24dfe4d56c634857">
              <w:r>
                <w:rPr>
                  <w:rStyle w:val="Hyperlink"/>
                  <w:color w:val="244061"/>
                </w:rPr>
                <w:t xml:space="preserve">Health!</w:t>
              </w:r>
            </w:hyperlink>
            <w:r>
              <w:rPr>
                <w:rStyle w:val="row-content"/>
                <w:color w:val="244061"/>
              </w:rPr>
              <w:t xml:space="preserve">, Superseded 14/05/2015</w:t>
            </w:r>
          </w:p>
          <w:p>
            <w:r>
              <w:br/>
            </w:r>
            <w:hyperlink w:history="true" r:id="R251533aeed4244da">
              <w:r>
                <w:rPr>
                  <w:rStyle w:val="Hyperlink"/>
                </w:rPr>
                <w:t xml:space="preserve">Gynaecological cancer (clinical) NBPDS</w:t>
              </w:r>
            </w:hyperlink>
          </w:p>
          <w:p>
            <w:pPr>
              <w:pStyle w:val="registration-status"/>
              <w:spacing w:before="0" w:after="0"/>
            </w:pPr>
            <w:hyperlink w:history="true" r:id="R4c7dbaecca9f4d19">
              <w:r>
                <w:rPr>
                  <w:rStyle w:val="Hyperlink"/>
                  <w:color w:val="244061"/>
                </w:rPr>
                <w:t xml:space="preserve">Health!</w:t>
              </w:r>
            </w:hyperlink>
            <w:r>
              <w:rPr>
                <w:rStyle w:val="row-content"/>
                <w:color w:val="244061"/>
              </w:rPr>
              <w:t xml:space="preserve">, Standard 14/05/2015</w:t>
            </w:r>
          </w:p>
          <w:p>
            <w:r>
              <w:br/>
            </w:r>
            <w:hyperlink w:history="true" r:id="R4b576a7115aa48f3">
              <w:r>
                <w:rPr>
                  <w:rStyle w:val="Hyperlink"/>
                </w:rPr>
                <w:t xml:space="preserve">Lung cancer (clinical) DSS</w:t>
              </w:r>
            </w:hyperlink>
          </w:p>
          <w:p>
            <w:pPr>
              <w:pStyle w:val="registration-status"/>
              <w:spacing w:before="0" w:after="0"/>
            </w:pPr>
            <w:hyperlink w:history="true" r:id="R2273950e5905469a">
              <w:r>
                <w:rPr>
                  <w:rStyle w:val="Hyperlink"/>
                  <w:color w:val="244061"/>
                </w:rPr>
                <w:t xml:space="preserve">Health!</w:t>
              </w:r>
            </w:hyperlink>
            <w:r>
              <w:rPr>
                <w:rStyle w:val="row-content"/>
                <w:color w:val="244061"/>
              </w:rPr>
              <w:t xml:space="preserve">, Superseded 14/05/2015</w:t>
            </w:r>
          </w:p>
          <w:p>
            <w:r>
              <w:br/>
            </w:r>
            <w:hyperlink w:history="true" r:id="R7430c0e5528c496b">
              <w:r>
                <w:rPr>
                  <w:rStyle w:val="Hyperlink"/>
                </w:rPr>
                <w:t xml:space="preserve">Lung cancer (clinical) NBPDS</w:t>
              </w:r>
            </w:hyperlink>
          </w:p>
          <w:p>
            <w:pPr>
              <w:pStyle w:val="registration-status"/>
              <w:spacing w:before="0" w:after="0"/>
            </w:pPr>
            <w:hyperlink w:history="true" r:id="Rc72849e623b64a9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37deba2888e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519548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888c794c6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deba2888e4967" /><Relationship Type="http://schemas.openxmlformats.org/officeDocument/2006/relationships/header" Target="/word/header1.xml" Id="R35eab35fc4bd400d" /><Relationship Type="http://schemas.openxmlformats.org/officeDocument/2006/relationships/settings" Target="/word/settings.xml" Id="R70a8c39a5d4f41eb" /><Relationship Type="http://schemas.openxmlformats.org/officeDocument/2006/relationships/styles" Target="/word/styles.xml" Id="R4fbc105aa5064dc8" /><Relationship Type="http://schemas.openxmlformats.org/officeDocument/2006/relationships/hyperlink" Target="https://meteor-uat.aihw.gov.au/RegistrationAuthority/14" TargetMode="External" Id="Ra711998687d548b5" /><Relationship Type="http://schemas.openxmlformats.org/officeDocument/2006/relationships/hyperlink" Target="https://meteor-uat.aihw.gov.au/content/519544" TargetMode="External" Id="R88fe109523a646d6" /><Relationship Type="http://schemas.openxmlformats.org/officeDocument/2006/relationships/hyperlink" Target="https://meteor-uat.aihw.gov.au/content/270732" TargetMode="External" Id="R642b80d4641246a8" /><Relationship Type="http://schemas.openxmlformats.org/officeDocument/2006/relationships/hyperlink" Target="https://meteor-uat.aihw.gov.au/content/429482" TargetMode="External" Id="R0256eac96b9246f9" /><Relationship Type="http://schemas.openxmlformats.org/officeDocument/2006/relationships/hyperlink" Target="https://meteor-uat.aihw.gov.au/RegistrationAuthority/14" TargetMode="External" Id="R0876091e9ab045bc" /><Relationship Type="http://schemas.openxmlformats.org/officeDocument/2006/relationships/hyperlink" Target="https://meteor-uat.aihw.gov.au/content/421105" TargetMode="External" Id="R12d381d497dd417f" /><Relationship Type="http://schemas.openxmlformats.org/officeDocument/2006/relationships/hyperlink" Target="https://meteor-uat.aihw.gov.au/RegistrationAuthority/14" TargetMode="External" Id="R24dfe4d56c634857" /><Relationship Type="http://schemas.openxmlformats.org/officeDocument/2006/relationships/hyperlink" Target="https://meteor-uat.aihw.gov.au/content/599620" TargetMode="External" Id="R251533aeed4244da" /><Relationship Type="http://schemas.openxmlformats.org/officeDocument/2006/relationships/hyperlink" Target="https://meteor-uat.aihw.gov.au/RegistrationAuthority/14" TargetMode="External" Id="R4c7dbaecca9f4d19" /><Relationship Type="http://schemas.openxmlformats.org/officeDocument/2006/relationships/hyperlink" Target="https://meteor-uat.aihw.gov.au/content/430950" TargetMode="External" Id="R4b576a7115aa48f3" /><Relationship Type="http://schemas.openxmlformats.org/officeDocument/2006/relationships/hyperlink" Target="https://meteor-uat.aihw.gov.au/RegistrationAuthority/14" TargetMode="External" Id="R2273950e5905469a" /><Relationship Type="http://schemas.openxmlformats.org/officeDocument/2006/relationships/hyperlink" Target="https://meteor-uat.aihw.gov.au/content/599613" TargetMode="External" Id="R7430c0e5528c496b" /><Relationship Type="http://schemas.openxmlformats.org/officeDocument/2006/relationships/hyperlink" Target="https://meteor-uat.aihw.gov.au/RegistrationAuthority/14" TargetMode="External" Id="Rc72849e623b64a91" /></Relationships>
</file>

<file path=word/_rels/header1.xml.rels>&#65279;<?xml version="1.0" encoding="utf-8"?><Relationships xmlns="http://schemas.openxmlformats.org/package/2006/relationships"><Relationship Type="http://schemas.openxmlformats.org/officeDocument/2006/relationships/image" Target="/media/image.png" Id="R2d4888c794c647a1" /></Relationships>
</file>