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353f009553427c" /></Relationships>
</file>

<file path=word/document.xml><?xml version="1.0" encoding="utf-8"?>
<w:document xmlns:r="http://schemas.openxmlformats.org/officeDocument/2006/relationships" xmlns:w="http://schemas.openxmlformats.org/wordprocessingml/2006/main">
  <w:body>
    <w:p>
      <w:pPr>
        <w:pStyle w:val="Title"/>
      </w:pPr>
      <w:r>
        <w:t>Identifier—group identifier,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Identifier—group identifier,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identifier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30107685b54f0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a group to which a specified individual belongs,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efe22e53784f9c">
              <w:r>
                <w:rPr>
                  <w:rStyle w:val="Hyperlink"/>
                </w:rPr>
                <w:t xml:space="preserve">Identifier—group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2c9765191d445a">
              <w:r>
                <w:rPr>
                  <w:rStyle w:val="Hyperlink"/>
                </w:rPr>
                <w:t xml:space="preserve">Group identifier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Family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Other group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Treatment group</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may be left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indicates whether the identifier is for a group of people such as a family or therapy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ec2c3938f64c5a">
              <w:r>
                <w:rPr>
                  <w:rStyle w:val="Hyperlink"/>
                </w:rPr>
                <w:t xml:space="preserve">Identification in healthcare cluster</w:t>
              </w:r>
            </w:hyperlink>
          </w:p>
          <w:p>
            <w:pPr>
              <w:pStyle w:val="registration-status"/>
              <w:spacing w:before="0" w:after="0"/>
            </w:pPr>
            <w:hyperlink w:history="true" r:id="Re276e53d8b224db2">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only when it is necessary to indicate a group identifier to which an individual belongs.</w:t>
            </w:r>
          </w:p>
          <w:p>
            <w:r>
              <w:br/>
            </w:r>
            <w:r>
              <w:br/>
            </w:r>
          </w:p>
        </w:tc>
      </w:tr>
    </w:tbl>
    <w:p/>
    <w:tbl>
      <w:tblPr>
        <w:tblStyle w:val="TableGrid"/>
        <w:tblW w:w="0" w:type="auto"/>
      </w:tblPr>
    </w:tbl>
    <w:p>
      <w:r>
        <w:br/>
      </w:r>
    </w:p>
    <w:sectPr>
      <w:footerReference xmlns:r="http://schemas.openxmlformats.org/officeDocument/2006/relationships" w:type="default" r:id="R0d3be44134e2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dd74588d140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3be44134e248cd" /><Relationship Type="http://schemas.openxmlformats.org/officeDocument/2006/relationships/header" Target="/word/header1.xml" Id="R0ea0acbd3c35481f" /><Relationship Type="http://schemas.openxmlformats.org/officeDocument/2006/relationships/settings" Target="/word/settings.xml" Id="Ra9d9497a18654954" /><Relationship Type="http://schemas.openxmlformats.org/officeDocument/2006/relationships/styles" Target="/word/styles.xml" Id="R298f28edc8d848dc" /><Relationship Type="http://schemas.openxmlformats.org/officeDocument/2006/relationships/hyperlink" Target="https://meteor-uat.aihw.gov.au/RegistrationAuthority/14" TargetMode="External" Id="R7b30107685b54f01" /><Relationship Type="http://schemas.openxmlformats.org/officeDocument/2006/relationships/hyperlink" Target="https://meteor-uat.aihw.gov.au/content/519235" TargetMode="External" Id="R07efe22e53784f9c" /><Relationship Type="http://schemas.openxmlformats.org/officeDocument/2006/relationships/hyperlink" Target="https://meteor-uat.aihw.gov.au/content/519226" TargetMode="External" Id="R982c9765191d445a" /><Relationship Type="http://schemas.openxmlformats.org/officeDocument/2006/relationships/hyperlink" Target="https://meteor-uat.aihw.gov.au/content/611321" TargetMode="External" Id="Re5ec2c3938f64c5a" /><Relationship Type="http://schemas.openxmlformats.org/officeDocument/2006/relationships/hyperlink" Target="https://meteor-uat.aihw.gov.au/RegistrationAuthority/14" TargetMode="External" Id="Re276e53d8b224db2" /></Relationships>
</file>

<file path=word/_rels/header1.xml.rels>&#65279;<?xml version="1.0" encoding="utf-8"?><Relationships xmlns="http://schemas.openxmlformats.org/package/2006/relationships"><Relationship Type="http://schemas.openxmlformats.org/officeDocument/2006/relationships/image" Target="/media/image.png" Id="R80add74588d1403d" /></Relationships>
</file>