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1fc17c37284272" /></Relationships>
</file>

<file path=word/document.xml><?xml version="1.0" encoding="utf-8"?>
<w:document xmlns:r="http://schemas.openxmlformats.org/officeDocument/2006/relationships" xmlns:w="http://schemas.openxmlformats.org/wordprocessingml/2006/main">
  <w:body>
    <w:p>
      <w:pPr>
        <w:pStyle w:val="Title"/>
      </w:pPr>
      <w:r>
        <w:t>Patient—hospital staff did everything they could to help manage the patient's pain descriptor,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Patient—hospital staff did everything they could to help manage the patient's pain descriptor,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staff did everything they could to help manage the patient's pain descriptor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0c2ae47e684b21">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the patient thought that hospital staff did everything they could to help manage the patient's pain,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c53ca96eaf4a9b">
              <w:r>
                <w:rPr>
                  <w:rStyle w:val="Hyperlink"/>
                </w:rPr>
                <w:t xml:space="preserve">Patient—hospital staff did everything they could to help manage the patient's pain descriptor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patients admitted to hospital. The question relating to this data element is as follows:   </w:t>
            </w:r>
          </w:p>
          <w:p>
            <w:pPr>
              <w:pStyle w:val="ListParagraph"/>
              <w:numPr>
                <w:ilvl w:val="0"/>
                <w:numId w:val="2"/>
              </w:numPr>
            </w:pPr>
            <w:r>
              <w:rPr>
                <w:rStyle w:val="row-content-rich-text"/>
                <w:i/>
              </w:rPr>
              <w:t xml:space="preserve">PEx Q7b:</w:t>
            </w:r>
            <w:r>
              <w:rPr>
                <w:rStyle w:val="row-content-rich-text"/>
              </w:rPr>
              <w:t xml:space="preserve"> Do you think the hospital staff did everything they could to help manage your pain?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Service (NHS) 2012. NHS Adult Inpatient 2012: Core Questionnaire, Version 11, 31 July 2012 (Questions 38 and 39). National Health Service, London. Viewed 1 April 2014,</w:t>
            </w:r>
          </w:p>
          <w:p>
            <w:hyperlink w:history="true" r:id="R184a969f0b19475e">
              <w:r>
                <w:rPr>
                  <w:rStyle w:val="Hyperlink"/>
                </w:rPr>
                <w:t xml:space="preserve">http://www.nhssurveys.org/surveys/655</w:t>
              </w:r>
            </w:hyperlink>
          </w:p>
          <w:p>
            <w:pPr/>
            <w:r>
              <w:rPr>
                <w:rStyle w:val="row-content-rich-text"/>
              </w:rPr>
              <w:t xml:space="preserve">Modified by PEIDWG - replaced the word ‘control’ in NHS Question 39 with the word ‘manage’ in PEx Q7b and validated this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86ca54c9674e7c">
              <w:r>
                <w:rPr>
                  <w:rStyle w:val="Hyperlink"/>
                </w:rPr>
                <w:t xml:space="preserve">Hospital patient experience DSS 2014-</w:t>
              </w:r>
            </w:hyperlink>
          </w:p>
          <w:p>
            <w:pPr>
              <w:pStyle w:val="registration-status"/>
              <w:spacing w:before="0" w:after="0"/>
            </w:pPr>
            <w:hyperlink w:history="true" r:id="Rfcaede6156734879">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rPr>
                <w:rStyle w:val="row-content"/>
                <w:b/>
                <w:i/>
              </w:rPr>
              <w:t xml:space="preserve">Conditional obligation: </w:t>
            </w:r>
            <w:r>
              <w:rPr>
                <w:rStyle w:val="row-content"/>
              </w:rPr>
              <w:t xml:space="preserve">This data element is only to be reported if the response to the </w:t>
            </w:r>
          </w:p>
          <w:p>
            <w:hyperlink w:history="true" r:id="R0ba3e950360148e2">
              <w:r>
                <w:rPr>
                  <w:rStyle w:val="Hyperlink"/>
                </w:rPr>
                <w:t xml:space="preserve">Patient—in pain while in hospital indicator, code N</w:t>
              </w:r>
            </w:hyperlink>
            <w:r>
              <w:rPr>
                <w:rStyle w:val="row-content"/>
              </w:rPr>
              <w:t xml:space="preserve"> data element is yes (Code 1).</w:t>
            </w:r>
            <w:r>
              <w:br/>
            </w:r>
            <w:r>
              <w:br/>
            </w:r>
          </w:p>
        </w:tc>
      </w:tr>
    </w:tbl>
    <w:p/>
    <w:tbl>
      <w:tblPr>
        <w:tblStyle w:val="TableGrid"/>
        <w:tblW w:w="0" w:type="auto"/>
      </w:tblPr>
    </w:tbl>
    <w:p>
      <w:r>
        <w:br/>
      </w:r>
    </w:p>
    <w:sectPr>
      <w:footerReference xmlns:r="http://schemas.openxmlformats.org/officeDocument/2006/relationships" w:type="default" r:id="Ra1242807b73649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518810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50619d4ad743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242807b7364937" /><Relationship Type="http://schemas.openxmlformats.org/officeDocument/2006/relationships/header" Target="/word/header1.xml" Id="Rf970886c71874200" /><Relationship Type="http://schemas.openxmlformats.org/officeDocument/2006/relationships/settings" Target="/word/settings.xml" Id="R035ddf0053c84e0b" /><Relationship Type="http://schemas.openxmlformats.org/officeDocument/2006/relationships/styles" Target="/word/styles.xml" Id="R8077d3b579f64564" /><Relationship Type="http://schemas.openxmlformats.org/officeDocument/2006/relationships/numbering" Target="/word/numbering.xml" Id="Rf7b1a20b75834300" /><Relationship Type="http://schemas.openxmlformats.org/officeDocument/2006/relationships/hyperlink" Target="https://meteor-uat.aihw.gov.au/RegistrationAuthority/14" TargetMode="External" Id="R3a0c2ae47e684b21" /><Relationship Type="http://schemas.openxmlformats.org/officeDocument/2006/relationships/hyperlink" Target="https://meteor-uat.aihw.gov.au/content/518807" TargetMode="External" Id="Rbec53ca96eaf4a9b" /><Relationship Type="http://schemas.openxmlformats.org/officeDocument/2006/relationships/hyperlink" Target="http://www.nhssurveys.org/surveys/655" TargetMode="External" Id="R184a969f0b19475e" /><Relationship Type="http://schemas.openxmlformats.org/officeDocument/2006/relationships/hyperlink" Target="https://meteor-uat.aihw.gov.au/content/518877" TargetMode="External" Id="Rc686ca54c9674e7c" /><Relationship Type="http://schemas.openxmlformats.org/officeDocument/2006/relationships/hyperlink" Target="https://meteor-uat.aihw.gov.au/RegistrationAuthority/14" TargetMode="External" Id="Rfcaede6156734879" /><Relationship Type="http://schemas.openxmlformats.org/officeDocument/2006/relationships/hyperlink" Target="https://meteor-uat.aihw.gov.au/content/518798" TargetMode="External" Id="R0ba3e950360148e2" /></Relationships>
</file>

<file path=word/_rels/header1.xml.rels>&#65279;<?xml version="1.0" encoding="utf-8"?><Relationships xmlns="http://schemas.openxmlformats.org/package/2006/relationships"><Relationship Type="http://schemas.openxmlformats.org/officeDocument/2006/relationships/image" Target="/media/image.png" Id="Rb650619d4ad74302" /></Relationships>
</file>