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e120113c374745" /></Relationships>
</file>

<file path=word/document.xml><?xml version="1.0" encoding="utf-8"?>
<w:document xmlns:r="http://schemas.openxmlformats.org/officeDocument/2006/relationships" xmlns:w="http://schemas.openxmlformats.org/wordprocessingml/2006/main">
  <w:body>
    <w:p>
      <w:pPr>
        <w:pStyle w:val="Title"/>
      </w:pPr>
      <w:r>
        <w:t>Patient—how often doctors, nurses and other health professionals explained things in an understandable way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Patient—how often doctors, nurses and other health professionals explained things in an understandable way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How often doctors, nurses and other health professionals explained things in an understandable way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28d4f8ace427f">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relative frequency with which doctors, nurses and other health professionals explained things to the patient in an understandable way,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a7b36fe45b4d3b">
              <w:r>
                <w:rPr>
                  <w:rStyle w:val="Hyperlink"/>
                </w:rPr>
                <w:t xml:space="preserve">Patient—how often doctors, nurses and other health professionals explained things in an understandable way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799503c42a48a5">
              <w:r>
                <w:rPr>
                  <w:rStyle w:val="Hyperlink"/>
                </w:rPr>
                <w:t xml:space="preserve">How often doctors, nurses and other health professionals explained things in an understandable way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Q2:</w:t>
            </w:r>
            <w:r>
              <w:rPr>
                <w:rStyle w:val="row-content-rich-text"/>
              </w:rPr>
              <w:t xml:space="preserve"> How often did the doctors, nurses and other health professionals caring for you explain things in a way you could understand?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Consumer Assessment of Healthcare Providers and Systems (HCAHPS) 2014. Hospital Consumer Assessment of Healthcare Providers and Systems (HCAHPS) Survey, Version 7, 2014. HCAHPS, Baltimore, MD. Last viewed 1 April 2014,</w:t>
            </w:r>
          </w:p>
          <w:p>
            <w:hyperlink w:history="true" r:id="R1f5e19a638fd452a">
              <w:r>
                <w:rPr>
                  <w:rStyle w:val="Hyperlink"/>
                </w:rPr>
                <w:t xml:space="preserve">http://www.hcahps.org/files/HCAHPS%20V9.0%20Appendix%20A%20</w:t>
              </w:r>
              <w:r>
                <w:br/>
              </w:r>
              <w:r>
                <w:rPr>
                  <w:rStyle w:val="row-content-rich-text"/>
                </w:rPr>
                <w:t xml:space="preserve">-%20Mail%20Survey%20Materials%20(English)%20March%202014.pdf</w:t>
              </w:r>
            </w:hyperlink>
          </w:p>
          <w:p>
            <w:pPr/>
            <w:r>
              <w:rPr>
                <w:rStyle w:val="row-content-rich-text"/>
              </w:rPr>
              <w:t xml:space="preserve">Modified by PEIDWG - HCAHPS Questions 3 and 7 were combined to create PEx Q2 and validated.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c9a86e54da444d">
              <w:r>
                <w:rPr>
                  <w:rStyle w:val="Hyperlink"/>
                </w:rPr>
                <w:t xml:space="preserve">Hospital patient experience DSS 2014-</w:t>
              </w:r>
            </w:hyperlink>
          </w:p>
          <w:p>
            <w:pPr>
              <w:pStyle w:val="registration-status"/>
              <w:spacing w:before="0" w:after="0"/>
            </w:pPr>
            <w:hyperlink w:history="true" r:id="R6ecc0d56c2864a1d">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a17b3d76d4ee4c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e2b0aed3c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b3d76d4ee4c59" /><Relationship Type="http://schemas.openxmlformats.org/officeDocument/2006/relationships/header" Target="/word/header1.xml" Id="Rf6d98bc9cd274f78" /><Relationship Type="http://schemas.openxmlformats.org/officeDocument/2006/relationships/settings" Target="/word/settings.xml" Id="R01b66c0a360e4ebf" /><Relationship Type="http://schemas.openxmlformats.org/officeDocument/2006/relationships/styles" Target="/word/styles.xml" Id="R60a383f2b09b41b0" /><Relationship Type="http://schemas.openxmlformats.org/officeDocument/2006/relationships/numbering" Target="/word/numbering.xml" Id="R097ac9975411426f" /><Relationship Type="http://schemas.openxmlformats.org/officeDocument/2006/relationships/hyperlink" Target="https://meteor-uat.aihw.gov.au/RegistrationAuthority/14" TargetMode="External" Id="R0ad28d4f8ace427f" /><Relationship Type="http://schemas.openxmlformats.org/officeDocument/2006/relationships/hyperlink" Target="https://meteor-uat.aihw.gov.au/content/518646" TargetMode="External" Id="R95a7b36fe45b4d3b" /><Relationship Type="http://schemas.openxmlformats.org/officeDocument/2006/relationships/hyperlink" Target="https://meteor-uat.aihw.gov.au/content/518595" TargetMode="External" Id="R82799503c42a48a5" /><Relationship Type="http://schemas.openxmlformats.org/officeDocument/2006/relationships/hyperlink" Target="http://www.hcahps.org/files/HCAHPS V9.0 Appendix A - Mail Survey Materials (English) March 2014.pdf" TargetMode="External" Id="R1f5e19a638fd452a" /><Relationship Type="http://schemas.openxmlformats.org/officeDocument/2006/relationships/hyperlink" Target="https://meteor-uat.aihw.gov.au/content/518877" TargetMode="External" Id="Rfac9a86e54da444d" /><Relationship Type="http://schemas.openxmlformats.org/officeDocument/2006/relationships/hyperlink" Target="https://meteor-uat.aihw.gov.au/RegistrationAuthority/14" TargetMode="External" Id="R6ecc0d56c2864a1d" /></Relationships>
</file>

<file path=word/_rels/header1.xml.rels>&#65279;<?xml version="1.0" encoding="utf-8"?><Relationships xmlns="http://schemas.openxmlformats.org/package/2006/relationships"><Relationship Type="http://schemas.openxmlformats.org/officeDocument/2006/relationships/image" Target="/media/image.png" Id="R7b9e2b0aed3c4a7b" /></Relationships>
</file>