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349ae0a40e41c5" /></Relationships>
</file>

<file path=word/document.xml><?xml version="1.0" encoding="utf-8"?>
<w:document xmlns:r="http://schemas.openxmlformats.org/officeDocument/2006/relationships" xmlns:w="http://schemas.openxmlformats.org/wordprocessingml/2006/main">
  <w:body>
    <w:p>
      <w:pPr>
        <w:pStyle w:val="Title"/>
      </w:pPr>
      <w:r>
        <w:t>National Disability Agreement: a(4)- Proportion of people with disability who are underemployed,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a(4)- Proportion of people with disability who are underemployed,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Proportion of people with disability who are underemployed,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2aab9da2b4f9a">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387f7610b77f4e7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15-64, who usually work less than 35 hours per week, who wanted to work more hours and would be able to start work with more hours in the next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c22048ac714137">
              <w:r>
                <w:rPr>
                  <w:rStyle w:val="Hyperlink"/>
                </w:rPr>
                <w:t xml:space="preserve">National Disability Agreement (2013)</w:t>
              </w:r>
            </w:hyperlink>
          </w:p>
          <w:p>
            <w:pPr>
              <w:pStyle w:val="registration-status"/>
              <w:spacing w:before="0" w:after="0"/>
            </w:pPr>
            <w:hyperlink w:history="true" r:id="Raf3b2997625c42e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ad8ea542fbd47c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d7c97dd2264316">
              <w:r>
                <w:rPr>
                  <w:rStyle w:val="Hyperlink"/>
                </w:rPr>
                <w:t xml:space="preserve">People with disability achieve economic participation and social inclusion</w:t>
              </w:r>
            </w:hyperlink>
          </w:p>
          <w:p>
            <w:pPr>
              <w:pStyle w:val="registration-status"/>
              <w:spacing w:before="0" w:after="0"/>
            </w:pPr>
            <w:hyperlink w:history="true" r:id="R234593992a124b11">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ca89456d1e2249d5">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with disability aged 15-64 years who are employed and usually work less than 35 hours per week, who wanted to work more hours and would be able to start work with more hours in the next 4 weeks, divided by the number of persons with disability aged 15-64 years who are in the labour force (employed or unemployed).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The number of persons with disability aged 15-64 years who are employed and usually work less than 35 hours per week, who wanted to work more hours and would be able to start work with more hours in the next 4 weeks, and</w:t>
            </w:r>
          </w:p>
          <w:p>
            <w:pPr/>
            <w:r>
              <w:rPr>
                <w:rStyle w:val="row-content-rich-text"/>
              </w:rPr>
              <w:t xml:space="preserve">N = number of persons with disability who are in the labour force (employed or unemployed),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with disability aged 15-64 years who are employed and usually work less than 35 hours per week, who wanted to work more hours and would be able to start work with more hours in the next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f320be26e67f480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6199547288ba45b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73a14a2c5c1477a">
              <w:r>
                <w:rPr>
                  <w:rStyle w:val="Hyperlink"/>
                </w:rPr>
                <w:t xml:space="preserve">Person—labour force status, code N</w:t>
              </w:r>
            </w:hyperlink>
          </w:p>
          <w:p>
            <w:r>
              <w:rPr>
                <w:rStyle w:val="row-content"/>
                <w:b/>
              </w:rPr>
              <w:t xml:space="preserve">Data Source</w:t>
            </w:r>
          </w:p>
          <w:p>
            <w:hyperlink w:history="true" r:id="R18caf565274047e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3456809b73f4a8e">
              <w:r>
                <w:rPr>
                  <w:rStyle w:val="Hyperlink"/>
                </w:rPr>
                <w:t xml:space="preserve">Person—age, total years N[NN]</w:t>
              </w:r>
            </w:hyperlink>
          </w:p>
          <w:p>
            <w:r>
              <w:rPr>
                <w:rStyle w:val="row-content"/>
                <w:b/>
              </w:rPr>
              <w:t xml:space="preserve">Data Source</w:t>
            </w:r>
          </w:p>
          <w:p>
            <w:hyperlink w:history="true" r:id="Rc2ecfff17aaf4b3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5ec14ab7a4f4b15">
              <w:r>
                <w:rPr>
                  <w:rStyle w:val="Hyperlink"/>
                </w:rPr>
                <w:t xml:space="preserve">Person (employed)—hours worked, 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are in the labour force (employed or unemployed),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b17569d2b0c049d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c4486eadd58d46a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0f1fcb23c32643e0">
              <w:r>
                <w:rPr>
                  <w:rStyle w:val="Hyperlink"/>
                </w:rPr>
                <w:t xml:space="preserve">Person—labour force status, code N</w:t>
              </w:r>
            </w:hyperlink>
          </w:p>
          <w:p>
            <w:r>
              <w:rPr>
                <w:rStyle w:val="row-content"/>
                <w:b/>
              </w:rPr>
              <w:t xml:space="preserve">Data Source</w:t>
            </w:r>
          </w:p>
          <w:p>
            <w:hyperlink w:history="true" r:id="Rc4c94e4dff504a1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ba7527559824cff">
              <w:r>
                <w:rPr>
                  <w:rStyle w:val="Hyperlink"/>
                </w:rPr>
                <w:t xml:space="preserve">Person—age, total years N[NN]</w:t>
              </w:r>
            </w:hyperlink>
          </w:p>
          <w:p>
            <w:r>
              <w:rPr>
                <w:rStyle w:val="row-content"/>
                <w:b/>
              </w:rPr>
              <w:t xml:space="preserve">Data Source</w:t>
            </w:r>
          </w:p>
          <w:p>
            <w:hyperlink w:history="true" r:id="Rfa2b44541b8042e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not available for this measure. Data is anticipated to be available for the first time from the 2012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3a0f6c04d44153">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01664e6e13492e">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 is based on indicator (a) in the previous NDA, with one new additional measure included (measure a(4) — underemployment rate).</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r>
              <w:rPr>
                <w:rStyle w:val="row-content-rich-text"/>
              </w:rPr>
              <w:t xml:space="preserve">Data is not available for this measure. It is anticipated to be available for the first time from the 2012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506475d6ac4131">
              <w:r>
                <w:rPr>
                  <w:rStyle w:val="Hyperlink"/>
                </w:rPr>
                <w:t xml:space="preserve">Australian Institute of Health and Welfare</w:t>
              </w:r>
            </w:hyperlink>
          </w:p>
        </w:tc>
      </w:tr>
    </w:tbl>
    <w:p>
      <w:r>
        <w:br/>
      </w:r>
    </w:p>
    <w:sectPr>
      <w:footerReference xmlns:r="http://schemas.openxmlformats.org/officeDocument/2006/relationships" w:type="default" r:id="Rfa49655d2d78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514824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06ff1e2d5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49655d2d78423a" /><Relationship Type="http://schemas.openxmlformats.org/officeDocument/2006/relationships/header" Target="/word/header1.xml" Id="R08b6a50f0721499a" /><Relationship Type="http://schemas.openxmlformats.org/officeDocument/2006/relationships/settings" Target="/word/settings.xml" Id="R92ec504359014ade" /><Relationship Type="http://schemas.openxmlformats.org/officeDocument/2006/relationships/styles" Target="/word/styles.xml" Id="R6e0bc52834ff41bf" /><Relationship Type="http://schemas.openxmlformats.org/officeDocument/2006/relationships/hyperlink" Target="https://meteor-uat.aihw.gov.au/RegistrationAuthority/3" TargetMode="External" Id="R2452aab9da2b4f9a" /><Relationship Type="http://schemas.openxmlformats.org/officeDocument/2006/relationships/hyperlink" Target="https://meteor-uat.aihw.gov.au/RegistrationAuthority/18" TargetMode="External" Id="R387f7610b77f4e71" /><Relationship Type="http://schemas.openxmlformats.org/officeDocument/2006/relationships/hyperlink" Target="https://meteor-uat.aihw.gov.au/content/491921" TargetMode="External" Id="Rc4c22048ac714137" /><Relationship Type="http://schemas.openxmlformats.org/officeDocument/2006/relationships/hyperlink" Target="https://meteor-uat.aihw.gov.au/RegistrationAuthority/3" TargetMode="External" Id="Raf3b2997625c42ea" /><Relationship Type="http://schemas.openxmlformats.org/officeDocument/2006/relationships/hyperlink" Target="https://meteor-uat.aihw.gov.au/RegistrationAuthority/18" TargetMode="External" Id="Rcad8ea542fbd47c2" /><Relationship Type="http://schemas.openxmlformats.org/officeDocument/2006/relationships/hyperlink" Target="https://meteor-uat.aihw.gov.au/content/393821" TargetMode="External" Id="Rb2d7c97dd2264316" /><Relationship Type="http://schemas.openxmlformats.org/officeDocument/2006/relationships/hyperlink" Target="https://meteor-uat.aihw.gov.au/RegistrationAuthority/3" TargetMode="External" Id="R234593992a124b11" /><Relationship Type="http://schemas.openxmlformats.org/officeDocument/2006/relationships/hyperlink" Target="https://meteor-uat.aihw.gov.au/RegistrationAuthority/18" TargetMode="External" Id="Rca89456d1e2249d5" /><Relationship Type="http://schemas.openxmlformats.org/officeDocument/2006/relationships/hyperlink" Target="https://meteor-uat.aihw.gov.au/content/445288" TargetMode="External" Id="Rf320be26e67f4801" /><Relationship Type="http://schemas.openxmlformats.org/officeDocument/2006/relationships/hyperlink" Target="https://meteor-uat.aihw.gov.au/content/445288" TargetMode="External" Id="R6199547288ba45be" /><Relationship Type="http://schemas.openxmlformats.org/officeDocument/2006/relationships/hyperlink" Target="https://meteor-uat.aihw.gov.au/content/270112" TargetMode="External" Id="R273a14a2c5c1477a" /><Relationship Type="http://schemas.openxmlformats.org/officeDocument/2006/relationships/hyperlink" Target="https://meteor-uat.aihw.gov.au/content/445288" TargetMode="External" Id="R18caf565274047e7" /><Relationship Type="http://schemas.openxmlformats.org/officeDocument/2006/relationships/hyperlink" Target="https://meteor-uat.aihw.gov.au/content/303794" TargetMode="External" Id="Re3456809b73f4a8e" /><Relationship Type="http://schemas.openxmlformats.org/officeDocument/2006/relationships/hyperlink" Target="https://meteor-uat.aihw.gov.au/content/445288" TargetMode="External" Id="Rc2ecfff17aaf4b31" /><Relationship Type="http://schemas.openxmlformats.org/officeDocument/2006/relationships/hyperlink" Target="https://meteor-uat.aihw.gov.au/content/314817" TargetMode="External" Id="R35ec14ab7a4f4b15" /><Relationship Type="http://schemas.openxmlformats.org/officeDocument/2006/relationships/hyperlink" Target="https://meteor-uat.aihw.gov.au/content/445288" TargetMode="External" Id="Rb17569d2b0c049db" /><Relationship Type="http://schemas.openxmlformats.org/officeDocument/2006/relationships/hyperlink" Target="https://meteor-uat.aihw.gov.au/content/445288" TargetMode="External" Id="Rc4486eadd58d46a7" /><Relationship Type="http://schemas.openxmlformats.org/officeDocument/2006/relationships/hyperlink" Target="https://meteor-uat.aihw.gov.au/content/270112" TargetMode="External" Id="R0f1fcb23c32643e0" /><Relationship Type="http://schemas.openxmlformats.org/officeDocument/2006/relationships/hyperlink" Target="https://meteor-uat.aihw.gov.au/content/445288" TargetMode="External" Id="Rc4c94e4dff504a1f" /><Relationship Type="http://schemas.openxmlformats.org/officeDocument/2006/relationships/hyperlink" Target="https://meteor-uat.aihw.gov.au/content/303794" TargetMode="External" Id="R5ba7527559824cff" /><Relationship Type="http://schemas.openxmlformats.org/officeDocument/2006/relationships/hyperlink" Target="https://meteor-uat.aihw.gov.au/content/445288" TargetMode="External" Id="Rfa2b44541b8042e7" /><Relationship Type="http://schemas.openxmlformats.org/officeDocument/2006/relationships/hyperlink" Target="https://meteor-uat.aihw.gov.au/content/392706" TargetMode="External" Id="R173a0f6c04d44153" /><Relationship Type="http://schemas.openxmlformats.org/officeDocument/2006/relationships/hyperlink" Target="https://meteor-uat.aihw.gov.au/content/445288" TargetMode="External" Id="R2801664e6e13492e" /><Relationship Type="http://schemas.openxmlformats.org/officeDocument/2006/relationships/hyperlink" Target="https://meteor-uat.aihw.gov.au/content/246013" TargetMode="External" Id="Rcd506475d6ac4131" /></Relationships>
</file>

<file path=word/_rels/header1.xml.rels>&#65279;<?xml version="1.0" encoding="utf-8"?><Relationships xmlns="http://schemas.openxmlformats.org/package/2006/relationships"><Relationship Type="http://schemas.openxmlformats.org/officeDocument/2006/relationships/image" Target="/media/image.png" Id="R16706ff1e2d54a07" /></Relationships>
</file>