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0dabcd085341fc"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cfd3c60c2e42ee">
              <w:r>
                <w:rPr>
                  <w:rStyle w:val="Hyperlink"/>
                  <w:color w:val="244061"/>
                </w:rPr>
                <w:t xml:space="preserve">Health!</w:t>
              </w:r>
            </w:hyperlink>
            <w:r>
              <w:rPr>
                <w:rStyle w:val="row-content"/>
                <w:color w:val="244061"/>
              </w:rPr>
              <w:t xml:space="preserve">, Superseded 13/11/2014</w:t>
            </w:r>
          </w:p>
          <w:p>
            <w:pPr>
              <w:spacing w:before="0" w:after="0"/>
            </w:pPr>
            <w:hyperlink w:history="true" r:id="R5b16d8b1ea804326">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31e87dd2d6410e">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c820d9c93b48c4">
              <w:r>
                <w:rPr>
                  <w:rStyle w:val="Hyperlink"/>
                </w:rPr>
                <w:t xml:space="preserve">Diagnosis code (ICD-10-AM 8th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740369910e449f4">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 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 and/or monitoring</w:t>
            </w:r>
          </w:p>
          <w:p>
            <w:pPr>
              <w:spacing w:after="160"/>
            </w:pPr>
            <w:r>
              <w:rPr>
                <w:rStyle w:val="row-content-rich-text"/>
              </w:rPr>
              <w:t xml:space="preserve">In accordance with the Australian Coding Standards, certain conditions that do not meet the above criteria may also be recorded as additional diagnoses.</w:t>
            </w:r>
            <w:r>
              <w:br/>
            </w:r>
            <w:r>
              <w:rPr>
                <w:rStyle w:val="row-content-rich-text"/>
              </w:rPr>
              <w:t xml:space="preserve"> </w:t>
            </w:r>
          </w:p>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c9ea10b2314253">
              <w:r>
                <w:rPr>
                  <w:rStyle w:val="Hyperlink"/>
                </w:rPr>
                <w:t xml:space="preserve">Episode of care—additional diagnosis, code (ICD-10-AM 7th edn) ANN{.N[N]}</w:t>
              </w:r>
            </w:hyperlink>
          </w:p>
          <w:p>
            <w:pPr>
              <w:pStyle w:val="registration-status"/>
              <w:spacing w:before="0" w:after="0"/>
            </w:pPr>
            <w:hyperlink w:history="true" r:id="R4fe5c4e931e5497c">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31ce6def26bd420f">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b050508d7883499f">
              <w:r>
                <w:rPr>
                  <w:rStyle w:val="Hyperlink"/>
                </w:rPr>
                <w:t xml:space="preserve">Episode of care—additional diagnosis, code (ICD-10-AM 9th edn) ANN{.N[N]}</w:t>
              </w:r>
            </w:hyperlink>
          </w:p>
          <w:p>
            <w:pPr>
              <w:pStyle w:val="registration-status"/>
              <w:spacing w:before="0" w:after="0"/>
            </w:pPr>
            <w:hyperlink w:history="true" r:id="Raecaab6a055f4e3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94823fa4c374d9e">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1ebf8fef97a749cf">
              <w:r>
                <w:rPr>
                  <w:rStyle w:val="Hyperlink"/>
                  <w:color w:val="244061"/>
                </w:rPr>
                <w:t xml:space="preserve">Tasmanian Health</w:t>
              </w:r>
            </w:hyperlink>
            <w:r>
              <w:rPr>
                <w:rStyle w:val="row-content"/>
                <w:color w:val="244061"/>
              </w:rPr>
              <w:t xml:space="preserve">, Superseded 06/07/2017</w:t>
            </w:r>
          </w:p>
          <w:p>
            <w:r>
              <w:br/>
            </w:r>
            <w:r>
              <w:rPr>
                <w:rStyle w:val="row-content"/>
              </w:rPr>
              <w:t xml:space="preserve">Is used in the formation of </w:t>
            </w:r>
            <w:hyperlink w:history="true" r:id="R1ab4c18b42704bf8">
              <w:r>
                <w:rPr>
                  <w:rStyle w:val="Hyperlink"/>
                </w:rPr>
                <w:t xml:space="preserve">Episode of admitted patient care—diagnosis related group, code (AR-DRG v 7.0) ANNA</w:t>
              </w:r>
            </w:hyperlink>
          </w:p>
          <w:p>
            <w:pPr>
              <w:pStyle w:val="registration-status"/>
              <w:spacing w:before="0" w:after="0"/>
            </w:pPr>
            <w:hyperlink w:history="true" r:id="R747fc517e28b4dc5">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fa55a1c6398c4745">
              <w:r>
                <w:rPr>
                  <w:rStyle w:val="Hyperlink"/>
                </w:rPr>
                <w:t xml:space="preserve">Episode of admitted patient care—diagnosis related group, code (AR-DRG v 7) ANNA</w:t>
              </w:r>
            </w:hyperlink>
          </w:p>
          <w:p>
            <w:pPr>
              <w:pStyle w:val="registration-status"/>
              <w:spacing w:before="0" w:after="0"/>
            </w:pPr>
            <w:hyperlink w:history="true" r:id="R9bad4214a2da42b4">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9f7eb0eac8d84f66">
              <w:r>
                <w:rPr>
                  <w:rStyle w:val="Hyperlink"/>
                </w:rPr>
                <w:t xml:space="preserve">Episode of admitted patient care—major diagnostic category, code (AR-DRG v 7) NN</w:t>
              </w:r>
            </w:hyperlink>
          </w:p>
          <w:p>
            <w:pPr>
              <w:pStyle w:val="registration-status"/>
              <w:spacing w:before="0" w:after="0"/>
            </w:pPr>
            <w:hyperlink w:history="true" r:id="R971be705a81544e7">
              <w:r>
                <w:rPr>
                  <w:rStyle w:val="Hyperlink"/>
                  <w:color w:val="244061"/>
                </w:rPr>
                <w:t xml:space="preserve">Health!</w:t>
              </w:r>
            </w:hyperlink>
            <w:r>
              <w:rPr>
                <w:rStyle w:val="row-content"/>
                <w:color w:val="244061"/>
              </w:rPr>
              <w:t xml:space="preserve">, Recorded 23/09/2014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5afa6986de42d8">
              <w:r>
                <w:rPr>
                  <w:rStyle w:val="Hyperlink"/>
                </w:rPr>
                <w:t xml:space="preserve">Admitted patient care NMDS 2013-14</w:t>
              </w:r>
            </w:hyperlink>
          </w:p>
          <w:p>
            <w:pPr>
              <w:pStyle w:val="registration-status"/>
              <w:spacing w:before="0" w:after="0"/>
            </w:pPr>
            <w:hyperlink w:history="true" r:id="R8e53299e6f77426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cf3c45c1160047ac">
              <w:r>
                <w:rPr>
                  <w:rStyle w:val="Hyperlink"/>
                </w:rPr>
                <w:t xml:space="preserve">Admitted patient care NMDS 2014-15</w:t>
              </w:r>
            </w:hyperlink>
          </w:p>
          <w:p>
            <w:pPr>
              <w:pStyle w:val="registration-status"/>
              <w:spacing w:before="0" w:after="0"/>
            </w:pPr>
            <w:hyperlink w:history="true" r:id="R355a90416ba04d2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is only to be reported if the episode of care results in more than one diagnosis code being allocated.</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3dda277cd89e4337">
              <w:r>
                <w:rPr>
                  <w:rStyle w:val="Hyperlink"/>
                </w:rPr>
                <w:t xml:space="preserve">Admitted patient mental health care NMDS 2013-14</w:t>
              </w:r>
            </w:hyperlink>
          </w:p>
          <w:p>
            <w:pPr>
              <w:pStyle w:val="registration-status"/>
              <w:spacing w:before="0" w:after="0"/>
            </w:pPr>
            <w:hyperlink w:history="true" r:id="Rd1357e84cf934000">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1720897d0fc24d85">
              <w:r>
                <w:rPr>
                  <w:rStyle w:val="Hyperlink"/>
                </w:rPr>
                <w:t xml:space="preserve">Admitted patient mental health care NMDS 2014-15</w:t>
              </w:r>
            </w:hyperlink>
          </w:p>
          <w:p>
            <w:pPr>
              <w:pStyle w:val="registration-status"/>
              <w:spacing w:before="0" w:after="0"/>
            </w:pPr>
            <w:hyperlink w:history="true" r:id="R897e760a6c8a401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b9501ba41b7845af">
              <w:r>
                <w:rPr>
                  <w:rStyle w:val="Hyperlink"/>
                </w:rPr>
                <w:t xml:space="preserve">Admitted patient palliative care NMDS 2013-14</w:t>
              </w:r>
            </w:hyperlink>
          </w:p>
          <w:p>
            <w:pPr>
              <w:pStyle w:val="registration-status"/>
              <w:spacing w:before="0" w:after="0"/>
            </w:pPr>
            <w:hyperlink w:history="true" r:id="R9d646051cbe74628">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8fc719e0b0a3486b">
              <w:r>
                <w:rPr>
                  <w:rStyle w:val="Hyperlink"/>
                </w:rPr>
                <w:t xml:space="preserve">Admitted patient palliative care NMDS 2014-15</w:t>
              </w:r>
            </w:hyperlink>
          </w:p>
          <w:p>
            <w:pPr>
              <w:pStyle w:val="registration-status"/>
              <w:spacing w:before="0" w:after="0"/>
            </w:pPr>
            <w:hyperlink w:history="true" r:id="R004c49885e3043d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is only to be reported if the episode of care results in more than one diagnosis code being allocated.</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44b2fda34c474851">
              <w:r>
                <w:rPr>
                  <w:rStyle w:val="Hyperlink"/>
                </w:rPr>
                <w:t xml:space="preserve">Residential mental health care NMDS 2013-14</w:t>
              </w:r>
            </w:hyperlink>
          </w:p>
          <w:p>
            <w:pPr>
              <w:pStyle w:val="registration-status"/>
              <w:spacing w:before="0" w:after="0"/>
            </w:pPr>
            <w:hyperlink w:history="true" r:id="Ra67c6c789924454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1391b15eeb44583">
              <w:r>
                <w:rPr>
                  <w:rStyle w:val="Hyperlink"/>
                </w:rPr>
                <w:t xml:space="preserve">Residential mental health care NMDS 2014-15</w:t>
              </w:r>
            </w:hyperlink>
          </w:p>
          <w:p>
            <w:pPr>
              <w:pStyle w:val="registration-status"/>
              <w:spacing w:before="0" w:after="0"/>
            </w:pPr>
            <w:hyperlink w:history="true" r:id="R07958f0404b54fc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469972976194d27">
              <w:r>
                <w:rPr>
                  <w:rStyle w:val="Hyperlink"/>
                </w:rPr>
                <w:t xml:space="preserve">Residential mental health care NMDS 2015-16</w:t>
              </w:r>
            </w:hyperlink>
          </w:p>
          <w:p>
            <w:pPr>
              <w:pStyle w:val="registration-status"/>
              <w:spacing w:before="0" w:after="0"/>
            </w:pPr>
            <w:hyperlink w:history="true" r:id="R4a7f85a36e1e4cd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42024e63fa24ce4">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pStyle w:val="registration-status"/>
              <w:spacing w:before="0" w:after="0"/>
            </w:pPr>
            <w:hyperlink w:history="true" r:id="R99ae3c088a044d2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19f5105c5094161">
              <w:r>
                <w:rPr>
                  <w:rStyle w:val="Hyperlink"/>
                </w:rPr>
                <w:t xml:space="preserve">Australian Atlas of Healthcare Variation: Number of atrial fibrillation (any diagnosis) hospitalisations per 100,000 people, 35 years and over, 2014-15</w:t>
              </w:r>
            </w:hyperlink>
          </w:p>
          <w:p>
            <w:pPr>
              <w:pStyle w:val="registration-status"/>
              <w:spacing w:before="0" w:after="0"/>
            </w:pPr>
            <w:hyperlink w:history="true" r:id="Rfa7bbf19472c46e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78264652bfe42f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pStyle w:val="registration-status"/>
              <w:spacing w:before="0" w:after="0"/>
            </w:pPr>
            <w:hyperlink w:history="true" r:id="R80338c51df684dc5">
              <w:r>
                <w:rPr>
                  <w:rStyle w:val="Hyperlink"/>
                  <w:color w:val="244061"/>
                </w:rPr>
                <w:t xml:space="preserve">Health!</w:t>
              </w:r>
            </w:hyperlink>
            <w:r>
              <w:rPr>
                <w:rStyle w:val="row-content"/>
                <w:color w:val="244061"/>
              </w:rPr>
              <w:t xml:space="preserve">, Superseded 31/01/2017</w:t>
            </w:r>
          </w:p>
          <w:p>
            <w:r>
              <w:br/>
            </w:r>
            <w:hyperlink w:history="true" r:id="R7c728415c8104835">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pStyle w:val="registration-status"/>
              <w:spacing w:before="0" w:after="0"/>
            </w:pPr>
            <w:hyperlink w:history="true" r:id="Rf8789882bfc94f73">
              <w:r>
                <w:rPr>
                  <w:rStyle w:val="Hyperlink"/>
                  <w:color w:val="244061"/>
                </w:rPr>
                <w:t xml:space="preserve">Health!</w:t>
              </w:r>
            </w:hyperlink>
            <w:r>
              <w:rPr>
                <w:rStyle w:val="row-content"/>
                <w:color w:val="244061"/>
              </w:rPr>
              <w:t xml:space="preserve">, Superseded 30/01/2018</w:t>
            </w:r>
          </w:p>
          <w:p>
            <w:r>
              <w:br/>
            </w:r>
            <w:hyperlink w:history="true" r:id="R509afdcbb09b4e42">
              <w:r>
                <w:rPr>
                  <w:rStyle w:val="Hyperlink"/>
                </w:rPr>
                <w:t xml:space="preserve">National Healthcare Agreement: PI 18–Selected potentially preventable hospitalisations, 2016</w:t>
              </w:r>
            </w:hyperlink>
          </w:p>
          <w:p>
            <w:pPr>
              <w:pStyle w:val="registration-status"/>
              <w:spacing w:before="0" w:after="0"/>
            </w:pPr>
            <w:hyperlink w:history="true" r:id="R6e2ad54e84ec453b">
              <w:r>
                <w:rPr>
                  <w:rStyle w:val="Hyperlink"/>
                  <w:color w:val="244061"/>
                </w:rPr>
                <w:t xml:space="preserve">Health!</w:t>
              </w:r>
            </w:hyperlink>
            <w:r>
              <w:rPr>
                <w:rStyle w:val="row-content"/>
                <w:color w:val="244061"/>
              </w:rPr>
              <w:t xml:space="preserve">, Superseded 31/01/2017</w:t>
            </w:r>
          </w:p>
          <w:p>
            <w:r>
              <w:br/>
            </w:r>
            <w:hyperlink w:history="true" r:id="R9a2903374ef24f11">
              <w:r>
                <w:rPr>
                  <w:rStyle w:val="Hyperlink"/>
                </w:rPr>
                <w:t xml:space="preserve">National Healthcare Agreement: PI 18–Selected potentially preventable hospitalisations, 2017</w:t>
              </w:r>
            </w:hyperlink>
          </w:p>
          <w:p>
            <w:pPr>
              <w:pStyle w:val="registration-status"/>
              <w:spacing w:before="0" w:after="0"/>
            </w:pPr>
            <w:hyperlink w:history="true" r:id="R9e9aaa1a61134051">
              <w:r>
                <w:rPr>
                  <w:rStyle w:val="Hyperlink"/>
                  <w:color w:val="244061"/>
                </w:rPr>
                <w:t xml:space="preserve">Health!</w:t>
              </w:r>
            </w:hyperlink>
            <w:r>
              <w:rPr>
                <w:rStyle w:val="row-content"/>
                <w:color w:val="244061"/>
              </w:rPr>
              <w:t xml:space="preserve">, Superseded 30/01/2018</w:t>
            </w:r>
          </w:p>
          <w:p>
            <w:r>
              <w:br/>
            </w:r>
            <w:hyperlink w:history="true" r:id="Rcb2e4ad4f1de4ace">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805b057731ce4c5d">
              <w:r>
                <w:rPr>
                  <w:rStyle w:val="Hyperlink"/>
                  <w:color w:val="244061"/>
                </w:rPr>
                <w:t xml:space="preserve">Health!</w:t>
              </w:r>
            </w:hyperlink>
            <w:r>
              <w:rPr>
                <w:rStyle w:val="row-content"/>
                <w:color w:val="244061"/>
              </w:rPr>
              <w:t xml:space="preserve">, Superseded 31/01/2017</w:t>
            </w:r>
          </w:p>
          <w:p>
            <w:r>
              <w:br/>
            </w:r>
            <w:hyperlink w:history="true" r:id="R52b93d8456f74371">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f318e434270043af">
              <w:r>
                <w:rPr>
                  <w:rStyle w:val="Hyperlink"/>
                  <w:color w:val="244061"/>
                </w:rPr>
                <w:t xml:space="preserve">Health!</w:t>
              </w:r>
            </w:hyperlink>
            <w:r>
              <w:rPr>
                <w:rStyle w:val="row-content"/>
                <w:color w:val="244061"/>
              </w:rPr>
              <w:t xml:space="preserve">, Superseded 30/01/2018</w:t>
            </w:r>
          </w:p>
          <w:p>
            <w:r>
              <w:br/>
            </w:r>
            <w:hyperlink w:history="true" r:id="R6c5377be97274f48">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b527189170a14a1f">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c7d44ec610dd4c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514271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50baed33aa44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d44ec610dd4c9f" /><Relationship Type="http://schemas.openxmlformats.org/officeDocument/2006/relationships/header" Target="/word/header1.xml" Id="R219f52fa54454f1b" /><Relationship Type="http://schemas.openxmlformats.org/officeDocument/2006/relationships/settings" Target="/word/settings.xml" Id="Ra7141f645a0a41c0" /><Relationship Type="http://schemas.openxmlformats.org/officeDocument/2006/relationships/styles" Target="/word/styles.xml" Id="R406f4f7bfd1f430e" /><Relationship Type="http://schemas.openxmlformats.org/officeDocument/2006/relationships/numbering" Target="/word/numbering.xml" Id="R94d6021876664f16" /><Relationship Type="http://schemas.openxmlformats.org/officeDocument/2006/relationships/hyperlink" Target="https://meteor-uat.aihw.gov.au/RegistrationAuthority/14" TargetMode="External" Id="Rbccfd3c60c2e42ee" /><Relationship Type="http://schemas.openxmlformats.org/officeDocument/2006/relationships/hyperlink" Target="https://meteor-uat.aihw.gov.au/RegistrationAuthority/17" TargetMode="External" Id="R5b16d8b1ea804326" /><Relationship Type="http://schemas.openxmlformats.org/officeDocument/2006/relationships/hyperlink" Target="https://meteor-uat.aihw.gov.au/content/356590" TargetMode="External" Id="Re131e87dd2d6410e" /><Relationship Type="http://schemas.openxmlformats.org/officeDocument/2006/relationships/hyperlink" Target="https://meteor-uat.aihw.gov.au/content/514021" TargetMode="External" Id="R30c820d9c93b48c4" /><Relationship Type="http://schemas.openxmlformats.org/officeDocument/2006/relationships/hyperlink" Target="https://meteor-uat.aihw.gov.au/content/514003" TargetMode="External" Id="R3740369910e449f4" /><Relationship Type="http://schemas.openxmlformats.org/officeDocument/2006/relationships/hyperlink" Target="https://meteor-uat.aihw.gov.au/content/391322" TargetMode="External" Id="R6ac9ea10b2314253" /><Relationship Type="http://schemas.openxmlformats.org/officeDocument/2006/relationships/hyperlink" Target="https://meteor-uat.aihw.gov.au/RegistrationAuthority/14" TargetMode="External" Id="R4fe5c4e931e5497c" /><Relationship Type="http://schemas.openxmlformats.org/officeDocument/2006/relationships/hyperlink" Target="https://meteor-uat.aihw.gov.au/RegistrationAuthority/10" TargetMode="External" Id="R31ce6def26bd420f" /><Relationship Type="http://schemas.openxmlformats.org/officeDocument/2006/relationships/hyperlink" Target="https://meteor-uat.aihw.gov.au/content/588981" TargetMode="External" Id="Rb050508d7883499f" /><Relationship Type="http://schemas.openxmlformats.org/officeDocument/2006/relationships/hyperlink" Target="https://meteor-uat.aihw.gov.au/RegistrationAuthority/14" TargetMode="External" Id="Raecaab6a055f4e3e" /><Relationship Type="http://schemas.openxmlformats.org/officeDocument/2006/relationships/hyperlink" Target="https://meteor-uat.aihw.gov.au/RegistrationAuthority/6" TargetMode="External" Id="Ra94823fa4c374d9e" /><Relationship Type="http://schemas.openxmlformats.org/officeDocument/2006/relationships/hyperlink" Target="https://meteor-uat.aihw.gov.au/RegistrationAuthority/17" TargetMode="External" Id="R1ebf8fef97a749cf" /><Relationship Type="http://schemas.openxmlformats.org/officeDocument/2006/relationships/hyperlink" Target="https://meteor-uat.aihw.gov.au/content/652964" TargetMode="External" Id="R1ab4c18b42704bf8" /><Relationship Type="http://schemas.openxmlformats.org/officeDocument/2006/relationships/hyperlink" Target="https://meteor-uat.aihw.gov.au/RegistrationAuthority/17" TargetMode="External" Id="R747fc517e28b4dc5" /><Relationship Type="http://schemas.openxmlformats.org/officeDocument/2006/relationships/hyperlink" Target="https://meteor-uat.aihw.gov.au/content/513991" TargetMode="External" Id="Rfa55a1c6398c4745" /><Relationship Type="http://schemas.openxmlformats.org/officeDocument/2006/relationships/hyperlink" Target="https://meteor-uat.aihw.gov.au/RegistrationAuthority/14" TargetMode="External" Id="R9bad4214a2da42b4" /><Relationship Type="http://schemas.openxmlformats.org/officeDocument/2006/relationships/hyperlink" Target="https://meteor-uat.aihw.gov.au/content/513997" TargetMode="External" Id="R9f7eb0eac8d84f66" /><Relationship Type="http://schemas.openxmlformats.org/officeDocument/2006/relationships/hyperlink" Target="https://meteor-uat.aihw.gov.au/RegistrationAuthority/14" TargetMode="External" Id="R971be705a81544e7" /><Relationship Type="http://schemas.openxmlformats.org/officeDocument/2006/relationships/hyperlink" Target="https://meteor-uat.aihw.gov.au/content/491555" TargetMode="External" Id="R9e5afa6986de42d8" /><Relationship Type="http://schemas.openxmlformats.org/officeDocument/2006/relationships/hyperlink" Target="https://meteor-uat.aihw.gov.au/RegistrationAuthority/14" TargetMode="External" Id="R8e53299e6f77426d" /><Relationship Type="http://schemas.openxmlformats.org/officeDocument/2006/relationships/hyperlink" Target="https://meteor-uat.aihw.gov.au/content/535047" TargetMode="External" Id="Rcf3c45c1160047ac" /><Relationship Type="http://schemas.openxmlformats.org/officeDocument/2006/relationships/hyperlink" Target="https://meteor-uat.aihw.gov.au/RegistrationAuthority/14" TargetMode="External" Id="R355a90416ba04d20" /><Relationship Type="http://schemas.openxmlformats.org/officeDocument/2006/relationships/hyperlink" Target="https://meteor-uat.aihw.gov.au/content/504646" TargetMode="External" Id="R3dda277cd89e4337" /><Relationship Type="http://schemas.openxmlformats.org/officeDocument/2006/relationships/hyperlink" Target="https://meteor-uat.aihw.gov.au/RegistrationAuthority/14" TargetMode="External" Id="Rd1357e84cf934000" /><Relationship Type="http://schemas.openxmlformats.org/officeDocument/2006/relationships/hyperlink" Target="https://meteor-uat.aihw.gov.au/content/553164" TargetMode="External" Id="R1720897d0fc24d85" /><Relationship Type="http://schemas.openxmlformats.org/officeDocument/2006/relationships/hyperlink" Target="https://meteor-uat.aihw.gov.au/RegistrationAuthority/14" TargetMode="External" Id="R897e760a6c8a4012" /><Relationship Type="http://schemas.openxmlformats.org/officeDocument/2006/relationships/hyperlink" Target="https://meteor-uat.aihw.gov.au/content/504641" TargetMode="External" Id="Rb9501ba41b7845af" /><Relationship Type="http://schemas.openxmlformats.org/officeDocument/2006/relationships/hyperlink" Target="https://meteor-uat.aihw.gov.au/RegistrationAuthority/14" TargetMode="External" Id="R9d646051cbe74628" /><Relationship Type="http://schemas.openxmlformats.org/officeDocument/2006/relationships/hyperlink" Target="https://meteor-uat.aihw.gov.au/content/553212" TargetMode="External" Id="R8fc719e0b0a3486b" /><Relationship Type="http://schemas.openxmlformats.org/officeDocument/2006/relationships/hyperlink" Target="https://meteor-uat.aihw.gov.au/RegistrationAuthority/14" TargetMode="External" Id="R004c49885e3043d4" /><Relationship Type="http://schemas.openxmlformats.org/officeDocument/2006/relationships/hyperlink" Target="https://meteor-uat.aihw.gov.au/content/539453" TargetMode="External" Id="R44b2fda34c474851" /><Relationship Type="http://schemas.openxmlformats.org/officeDocument/2006/relationships/hyperlink" Target="https://meteor-uat.aihw.gov.au/RegistrationAuthority/14" TargetMode="External" Id="Ra67c6c7899244544" /><Relationship Type="http://schemas.openxmlformats.org/officeDocument/2006/relationships/hyperlink" Target="https://meteor-uat.aihw.gov.au/content/525052" TargetMode="External" Id="Rf1391b15eeb44583" /><Relationship Type="http://schemas.openxmlformats.org/officeDocument/2006/relationships/hyperlink" Target="https://meteor-uat.aihw.gov.au/RegistrationAuthority/14" TargetMode="External" Id="R07958f0404b54fc7" /><Relationship Type="http://schemas.openxmlformats.org/officeDocument/2006/relationships/hyperlink" Target="https://meteor-uat.aihw.gov.au/content/565678" TargetMode="External" Id="R8469972976194d27" /><Relationship Type="http://schemas.openxmlformats.org/officeDocument/2006/relationships/hyperlink" Target="https://meteor-uat.aihw.gov.au/RegistrationAuthority/14" TargetMode="External" Id="R4a7f85a36e1e4cdd" /><Relationship Type="http://schemas.openxmlformats.org/officeDocument/2006/relationships/hyperlink" Target="https://meteor-uat.aihw.gov.au/content/640170" TargetMode="External" Id="R142024e63fa24ce4" /><Relationship Type="http://schemas.openxmlformats.org/officeDocument/2006/relationships/hyperlink" Target="https://meteor-uat.aihw.gov.au/RegistrationAuthority/2" TargetMode="External" Id="R99ae3c088a044d24" /><Relationship Type="http://schemas.openxmlformats.org/officeDocument/2006/relationships/hyperlink" Target="https://meteor-uat.aihw.gov.au/content/640201" TargetMode="External" Id="R319f5105c5094161" /><Relationship Type="http://schemas.openxmlformats.org/officeDocument/2006/relationships/hyperlink" Target="https://meteor-uat.aihw.gov.au/RegistrationAuthority/2" TargetMode="External" Id="Rfa7bbf19472c46e4" /><Relationship Type="http://schemas.openxmlformats.org/officeDocument/2006/relationships/hyperlink" Target="https://meteor-uat.aihw.gov.au/content/598851" TargetMode="External" Id="Rc78264652bfe42f8" /><Relationship Type="http://schemas.openxmlformats.org/officeDocument/2006/relationships/hyperlink" Target="https://meteor-uat.aihw.gov.au/RegistrationAuthority/14" TargetMode="External" Id="R80338c51df684dc5" /><Relationship Type="http://schemas.openxmlformats.org/officeDocument/2006/relationships/hyperlink" Target="https://meteor-uat.aihw.gov.au/content/629980" TargetMode="External" Id="R7c728415c8104835" /><Relationship Type="http://schemas.openxmlformats.org/officeDocument/2006/relationships/hyperlink" Target="https://meteor-uat.aihw.gov.au/RegistrationAuthority/14" TargetMode="External" Id="Rf8789882bfc94f73" /><Relationship Type="http://schemas.openxmlformats.org/officeDocument/2006/relationships/hyperlink" Target="https://meteor-uat.aihw.gov.au/content/598746" TargetMode="External" Id="R509afdcbb09b4e42" /><Relationship Type="http://schemas.openxmlformats.org/officeDocument/2006/relationships/hyperlink" Target="https://meteor-uat.aihw.gov.au/RegistrationAuthority/14" TargetMode="External" Id="R6e2ad54e84ec453b" /><Relationship Type="http://schemas.openxmlformats.org/officeDocument/2006/relationships/hyperlink" Target="https://meteor-uat.aihw.gov.au/content/630028" TargetMode="External" Id="R9a2903374ef24f11" /><Relationship Type="http://schemas.openxmlformats.org/officeDocument/2006/relationships/hyperlink" Target="https://meteor-uat.aihw.gov.au/RegistrationAuthority/14" TargetMode="External" Id="R9e9aaa1a61134051" /><Relationship Type="http://schemas.openxmlformats.org/officeDocument/2006/relationships/hyperlink" Target="https://meteor-uat.aihw.gov.au/content/598724" TargetMode="External" Id="Rcb2e4ad4f1de4ace" /><Relationship Type="http://schemas.openxmlformats.org/officeDocument/2006/relationships/hyperlink" Target="https://meteor-uat.aihw.gov.au/RegistrationAuthority/14" TargetMode="External" Id="R805b057731ce4c5d" /><Relationship Type="http://schemas.openxmlformats.org/officeDocument/2006/relationships/hyperlink" Target="https://meteor-uat.aihw.gov.au/content/630057" TargetMode="External" Id="R52b93d8456f74371" /><Relationship Type="http://schemas.openxmlformats.org/officeDocument/2006/relationships/hyperlink" Target="https://meteor-uat.aihw.gov.au/RegistrationAuthority/14" TargetMode="External" Id="Rf318e434270043af" /><Relationship Type="http://schemas.openxmlformats.org/officeDocument/2006/relationships/hyperlink" Target="https://meteor-uat.aihw.gov.au/content/724575" TargetMode="External" Id="R6c5377be97274f48" /><Relationship Type="http://schemas.openxmlformats.org/officeDocument/2006/relationships/hyperlink" Target="https://meteor-uat.aihw.gov.au/RegistrationAuthority/2" TargetMode="External" Id="Rb527189170a14a1f" /></Relationships>
</file>

<file path=word/_rels/header1.xml.rels>&#65279;<?xml version="1.0" encoding="utf-8"?><Relationships xmlns="http://schemas.openxmlformats.org/package/2006/relationships"><Relationship Type="http://schemas.openxmlformats.org/officeDocument/2006/relationships/image" Target="/media/image.png" Id="R7150baed33aa44fe" /></Relationships>
</file>