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64f8a5ffe479a" /></Relationships>
</file>

<file path=word/document.xml><?xml version="1.0" encoding="utf-8"?>
<w:document xmlns:r="http://schemas.openxmlformats.org/officeDocument/2006/relationships" xmlns:w="http://schemas.openxmlformats.org/wordprocessingml/2006/main">
  <w:body>
    <w:p>
      <w:pPr>
        <w:pStyle w:val="Title"/>
      </w:pPr>
      <w:r>
        <w:t>Order—offence type, offence code (ANZSOC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and New Zealand Standard Offence Classification (ANZSOC)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af3be1145467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25b29872e8405a">
              <w:r>
                <w:rPr>
                  <w:rStyle w:val="Hyperlink"/>
                </w:rPr>
                <w:t xml:space="preserve">Order—offence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09740cc234c8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36a5a631434b39">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72f7ae8b784073">
              <w:r>
                <w:rPr>
                  <w:rStyle w:val="Hyperlink"/>
                </w:rPr>
                <w:t xml:space="preserve">Offence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04a0cdb0584439">
              <w:r>
                <w:rPr>
                  <w:rStyle w:val="Hyperlink"/>
                </w:rPr>
                <w:t xml:space="preserve">Offence code (ANZSOC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a02d241ac45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and New Zealand Standard Offence Classification (ANZSOC) Code set representing types of offences.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2e61927e6e43a2">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Australian and New Zealand Standard Offence Classification (ANZSOC) provides a systematic ordering of criminal offences.</w:t>
            </w:r>
          </w:p>
          <w:p>
            <w:pPr>
              <w:spacing w:after="160"/>
            </w:pPr>
            <w:r>
              <w:rPr>
                <w:rStyle w:val="row-content-rich-text"/>
              </w:rPr>
              <w:t xml:space="preserve">The ANZSOC contains three levels: divisions (2-digit codes), subdivisions (3-digit codes) and groups (4-digit codes). The group level provides the most information. Where possible, the offence type should be recorded using the 4-digit group code.</w:t>
            </w:r>
          </w:p>
          <w:p>
            <w:pPr/>
            <w:r>
              <w:rPr>
                <w:rStyle w:val="row-content-rich-text"/>
              </w:rPr>
              <w:t xml:space="preserve">All offences for which a young person is serving a supervised sentence should be recorded, not just the most serious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must be a valid ANZSOC code.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9c302de044085">
              <w:r>
                <w:rPr>
                  <w:rStyle w:val="Hyperlink"/>
                </w:rPr>
                <w:t xml:space="preserve">Youth Justice Offence file cluster</w:t>
              </w:r>
            </w:hyperlink>
          </w:p>
          <w:p>
            <w:pPr>
              <w:pStyle w:val="registration-status"/>
              <w:spacing w:before="0" w:after="0"/>
            </w:pPr>
            <w:hyperlink w:history="true" r:id="R8fd614549b484d81">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offence identifier allows for a single offence to be mapped to multiple orders.</w:t>
            </w:r>
          </w:p>
          <w:p>
            <w:r>
              <w:rPr>
                <w:rStyle w:val="row-content"/>
              </w:rPr>
              <w:t xml:space="preserve">For example, a young person is serving a sentence in detention for offence type 1350. They are released on parole/supervised release in relation to this offence.</w:t>
            </w:r>
          </w:p>
          <w:p>
            <w:r>
              <w:rPr>
                <w:rStyle w:val="row-content"/>
              </w:rP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rPr>
                <w:rStyle w:val="row-content"/>
              </w:rPr>
              <w:t xml:space="preserve"> </w:t>
            </w:r>
          </w:p>
          <w:tbl>
            <w:tblPr>
              <w:tblStyle w:val="TableGrid"/>
              <w:tblW w:w="5000" w:type="pct"/>
              <w:tblLayout w:type="autofit"/>
            </w:tblPr>
            <w:tblGrid>
              <w:gridCol/>
              <w:gridCol/>
              <w:gridCol/>
              <w:gridCol/>
            </w:tblGrid>
            <w:tr>
              <w:trPr/>
              <w:tc>
                <w:tcPr>
                  <w:tcW w:w="1050" w:type="pct"/>
                  <w:vAlign w:val="top"/>
                </w:tcPr>
                <w:p>
                  <w:r>
                    <w:rPr>
                      <w:rStyle w:val="row-content"/>
                    </w:rPr>
                    <w:t xml:space="preserve"> </w:t>
                  </w:r>
                  <w:r>
                    <w:rPr>
                      <w:rStyle w:val="row-content"/>
                    </w:rPr>
                    <w:t xml:space="preserve">Person ID</w:t>
                  </w:r>
                </w:p>
              </w:tc>
              <w:tc>
                <w:tcPr>
                  <w:tcW w:w="1050" w:type="pct"/>
                  <w:vAlign w:val="top"/>
                </w:tcPr>
                <w:p>
                  <w:r>
                    <w:t xml:space="preserve">Offence ID</w:t>
                  </w:r>
                </w:p>
              </w:tc>
              <w:tc>
                <w:tcPr>
                  <w:tcW w:w="1750" w:type="pct"/>
                  <w:vAlign w:val="top"/>
                </w:tcPr>
                <w:p>
                  <w:r>
                    <w:t xml:space="preserve">Offence type</w:t>
                  </w:r>
                </w:p>
              </w:tc>
              <w:tc>
                <w:tcPr>
                  <w:tcW w:w="1050" w:type="pct"/>
                  <w:vAlign w:val="top"/>
                </w:tcPr>
                <w:p>
                  <w:r>
                    <w:t xml:space="preserve">Order ID</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12</w:t>
                  </w:r>
                </w:p>
              </w:tc>
            </w:tr>
            <w:tr>
              <w:trPr/>
              <w:tc>
                <w:tcPr>
                  <w:tcW w:w="1050" w:type="pct"/>
                  <w:vAlign w:val="top"/>
                </w:tcPr>
                <w:p>
                  <w:r>
                    <w:t xml:space="preserve">6</w:t>
                  </w:r>
                </w:p>
              </w:tc>
              <w:tc>
                <w:tcPr>
                  <w:tcW w:w="1050" w:type="pct"/>
                  <w:vAlign w:val="top"/>
                </w:tcPr>
                <w:p>
                  <w:r>
                    <w:t xml:space="preserve">1</w:t>
                  </w:r>
                </w:p>
              </w:tc>
              <w:tc>
                <w:tcPr>
                  <w:tcW w:w="175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8b049986032d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beed92a59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49986032d494c" /><Relationship Type="http://schemas.openxmlformats.org/officeDocument/2006/relationships/header" Target="/word/header1.xml" Id="R790e5a784e7847e1" /><Relationship Type="http://schemas.openxmlformats.org/officeDocument/2006/relationships/settings" Target="/word/settings.xml" Id="Ra152b46ab78b4b5b" /><Relationship Type="http://schemas.openxmlformats.org/officeDocument/2006/relationships/styles" Target="/word/styles.xml" Id="R788e37c8341a4c20" /><Relationship Type="http://schemas.openxmlformats.org/officeDocument/2006/relationships/hyperlink" Target="https://meteor-uat.aihw.gov.au/RegistrationAuthority/4" TargetMode="External" Id="Rb51af3be11454675" /><Relationship Type="http://schemas.openxmlformats.org/officeDocument/2006/relationships/hyperlink" Target="https://meteor-uat.aihw.gov.au/content/512536" TargetMode="External" Id="R6b25b29872e8405a" /><Relationship Type="http://schemas.openxmlformats.org/officeDocument/2006/relationships/hyperlink" Target="https://meteor-uat.aihw.gov.au/RegistrationAuthority/4" TargetMode="External" Id="R93109740cc234c8f" /><Relationship Type="http://schemas.openxmlformats.org/officeDocument/2006/relationships/hyperlink" Target="https://meteor-uat.aihw.gov.au/content/533861" TargetMode="External" Id="Ra936a5a631434b39" /><Relationship Type="http://schemas.openxmlformats.org/officeDocument/2006/relationships/hyperlink" Target="https://meteor-uat.aihw.gov.au/content/512533" TargetMode="External" Id="Rd972f7ae8b784073" /><Relationship Type="http://schemas.openxmlformats.org/officeDocument/2006/relationships/hyperlink" Target="https://meteor-uat.aihw.gov.au/content/512460" TargetMode="External" Id="R3204a0cdb0584439" /><Relationship Type="http://schemas.openxmlformats.org/officeDocument/2006/relationships/hyperlink" Target="https://meteor-uat.aihw.gov.au/RegistrationAuthority/4" TargetMode="External" Id="R86ba02d241ac4527" /><Relationship Type="http://schemas.openxmlformats.org/officeDocument/2006/relationships/hyperlink" Target="https://meteor-uat.aihw.gov.au/content/512458" TargetMode="External" Id="R912e61927e6e43a2" /><Relationship Type="http://schemas.openxmlformats.org/officeDocument/2006/relationships/hyperlink" Target="https://meteor-uat.aihw.gov.au/content/743794" TargetMode="External" Id="R0319c302de044085" /><Relationship Type="http://schemas.openxmlformats.org/officeDocument/2006/relationships/hyperlink" Target="https://meteor-uat.aihw.gov.au/RegistrationAuthority/4" TargetMode="External" Id="R8fd614549b484d81" /></Relationships>
</file>

<file path=word/_rels/header1.xml.rels>&#65279;<?xml version="1.0" encoding="utf-8"?><Relationships xmlns="http://schemas.openxmlformats.org/package/2006/relationships"><Relationship Type="http://schemas.openxmlformats.org/officeDocument/2006/relationships/image" Target="/media/image.png" Id="R3d1beed92a594234" /></Relationships>
</file>