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a0689de7fc44a4" /></Relationships>
</file>

<file path=word/document.xml><?xml version="1.0" encoding="utf-8"?>
<w:document xmlns:r="http://schemas.openxmlformats.org/officeDocument/2006/relationships" xmlns:w="http://schemas.openxmlformats.org/wordprocessingml/2006/main">
  <w:body>
    <w:p>
      <w:pPr>
        <w:pStyle w:val="Title"/>
      </w:pPr>
      <w:r>
        <w:t>Patient—myringotomy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Patient—myringotomy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508590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2a497caae8427d">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has a </w:t>
            </w:r>
            <w:hyperlink w:tooltip="A surgical incision of the tympanic membrane, performed to relieve pressure and release pus or fluid from the middle ear. The tympanic membrane is incised, and cultures may be taken; fluid is gently suctioned from the middle ear." w:history="true" r:id="Re27b1c012dbf462d">
              <w:r>
                <w:rPr>
                  <w:rStyle w:val="Hyperlink"/>
                  <w:b/>
                </w:rPr>
                <w:t xml:space="preserve">myringotomy</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dbee037823f44c2">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93c7aeb206d4818">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1ee8e43284b40b4">
              <w:r>
                <w:rPr>
                  <w:rStyle w:val="Hyperlink"/>
                </w:rPr>
                <w:t xml:space="preserve">Myringotomy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small incision is created in the </w:t>
            </w:r>
            <w:hyperlink w:tooltip="A thin, semitransparent membrane in the middle ear that transmits sound vibrations to the internal ear." w:history="true" r:id="R400d2b130a3e44be">
              <w:r>
                <w:rPr>
                  <w:rStyle w:val="Hyperlink"/>
                  <w:b/>
                </w:rPr>
                <w:t xml:space="preserve">tympanic membrane</w:t>
              </w:r>
            </w:hyperlink>
            <w:r>
              <w:rPr>
                <w:rStyle w:val="row-content-rich-text"/>
              </w:rPr>
              <w:t xml:space="preserve"> during a surgical procedure, to relieve pressure caused by excessive build-up of fluid or to drain pus from the middle 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3fe04f0eda24157">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274222fe04242fe">
              <w:r>
                <w:rPr>
                  <w:rStyle w:val="Hyperlink"/>
                </w:rPr>
                <w:t xml:space="preserve">Patient—myringotomy indicator, yes/no code N</w:t>
              </w:r>
            </w:hyperlink>
          </w:p>
          <w:p>
            <w:pPr>
              <w:pStyle w:val="registration-status"/>
              <w:spacing w:before="0" w:after="0"/>
            </w:pPr>
            <w:hyperlink w:history="true" r:id="R6f8177516c054568">
              <w:r>
                <w:rPr>
                  <w:rStyle w:val="Hyperlink"/>
                  <w:color w:val="244061"/>
                </w:rPr>
                <w:t xml:space="preserve">Indigenous</w:t>
              </w:r>
            </w:hyperlink>
            <w:r>
              <w:rPr>
                <w:rStyle w:val="row-content"/>
                <w:color w:val="244061"/>
              </w:rPr>
              <w:t xml:space="preserve">, Standard 05/12/2017</w:t>
            </w:r>
          </w:p>
          <w:p>
            <w:r>
              <w:br/>
            </w:r>
          </w:p>
        </w:tc>
      </w:tr>
    </w:tbl>
    <w:p>
      <w:r>
        <w:br/>
      </w:r>
      <w:r>
        <w:br/>
      </w:r>
    </w:p>
    <w:sectPr>
      <w:footerReference xmlns:r="http://schemas.openxmlformats.org/officeDocument/2006/relationships" w:type="default" r:id="R51da4f7b2b7d48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508590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10e86d880045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da4f7b2b7d488e" /><Relationship Type="http://schemas.openxmlformats.org/officeDocument/2006/relationships/header" Target="/word/header1.xml" Id="R99a64fd0be684652" /><Relationship Type="http://schemas.openxmlformats.org/officeDocument/2006/relationships/settings" Target="/word/settings.xml" Id="Rf1d86e9e836140be" /><Relationship Type="http://schemas.openxmlformats.org/officeDocument/2006/relationships/styles" Target="/word/styles.xml" Id="R6acb3143ee0b47b1" /><Relationship Type="http://schemas.openxmlformats.org/officeDocument/2006/relationships/hyperlink" Target="https://meteor-uat.aihw.gov.au/RegistrationAuthority/9" TargetMode="External" Id="R622a497caae8427d" /><Relationship Type="http://schemas.openxmlformats.org/officeDocument/2006/relationships/hyperlink" Target="https://meteor-uat.aihw.gov.au/content/574904" TargetMode="External" Id="Re27b1c012dbf462d" /><Relationship Type="http://schemas.openxmlformats.org/officeDocument/2006/relationships/hyperlink" Target="https://meteor-uat.aihw.gov.au/content/268959" TargetMode="External" Id="Radbee037823f44c2" /><Relationship Type="http://schemas.openxmlformats.org/officeDocument/2006/relationships/hyperlink" Target="https://meteor-uat.aihw.gov.au/content/281123" TargetMode="External" Id="R693c7aeb206d4818" /><Relationship Type="http://schemas.openxmlformats.org/officeDocument/2006/relationships/hyperlink" Target="https://meteor-uat.aihw.gov.au/content/572718" TargetMode="External" Id="R21ee8e43284b40b4" /><Relationship Type="http://schemas.openxmlformats.org/officeDocument/2006/relationships/hyperlink" Target="https://meteor-uat.aihw.gov.au/content/562107" TargetMode="External" Id="R400d2b130a3e44be" /><Relationship Type="http://schemas.openxmlformats.org/officeDocument/2006/relationships/hyperlink" Target="https://meteor-uat.aihw.gov.au/content/274661" TargetMode="External" Id="Rb3fe04f0eda24157" /><Relationship Type="http://schemas.openxmlformats.org/officeDocument/2006/relationships/hyperlink" Target="https://meteor-uat.aihw.gov.au/content/572716" TargetMode="External" Id="Rf274222fe04242fe" /><Relationship Type="http://schemas.openxmlformats.org/officeDocument/2006/relationships/hyperlink" Target="https://meteor-uat.aihw.gov.au/RegistrationAuthority/9" TargetMode="External" Id="R6f8177516c054568" /></Relationships>
</file>

<file path=word/_rels/header1.xml.rels>&#65279;<?xml version="1.0" encoding="utf-8"?><Relationships xmlns="http://schemas.openxmlformats.org/package/2006/relationships"><Relationship Type="http://schemas.openxmlformats.org/officeDocument/2006/relationships/image" Target="/media/image.png" Id="R4010e86d880045a1" /></Relationships>
</file>