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5c6b6ec32b47b7" /></Relationships>
</file>

<file path=word/document.xml><?xml version="1.0" encoding="utf-8"?>
<w:document xmlns:r="http://schemas.openxmlformats.org/officeDocument/2006/relationships" xmlns:w="http://schemas.openxmlformats.org/wordprocessingml/2006/main">
  <w:body>
    <w:p>
      <w:pPr>
        <w:pStyle w:val="Title"/>
      </w:pPr>
      <w:r>
        <w:t>Primary health course of action prior to review</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course of action prior to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c2c1f963e405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prior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e498a115ab47f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4d880aa7004c37">
              <w:r>
                <w:rPr>
                  <w:rStyle w:val="Hyperlink"/>
                </w:rPr>
                <w:t xml:space="preserve">Patient—primary health course of action prior to review</w:t>
              </w:r>
            </w:hyperlink>
          </w:p>
          <w:p>
            <w:pPr>
              <w:pStyle w:val="registration-status"/>
              <w:spacing w:before="0" w:after="0"/>
            </w:pPr>
            <w:hyperlink w:history="true" r:id="R849b8f3277f64190">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680b047ff4a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0af6139d1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0b047ff4a454f" /><Relationship Type="http://schemas.openxmlformats.org/officeDocument/2006/relationships/header" Target="/word/header1.xml" Id="Rd7e148978e2c471c" /><Relationship Type="http://schemas.openxmlformats.org/officeDocument/2006/relationships/settings" Target="/word/settings.xml" Id="R6c856be05def47ed" /><Relationship Type="http://schemas.openxmlformats.org/officeDocument/2006/relationships/styles" Target="/word/styles.xml" Id="R8a633c2746c04e04" /><Relationship Type="http://schemas.openxmlformats.org/officeDocument/2006/relationships/hyperlink" Target="https://meteor-uat.aihw.gov.au/RegistrationAuthority/9" TargetMode="External" Id="R493c2c1f963e405a" /><Relationship Type="http://schemas.openxmlformats.org/officeDocument/2006/relationships/hyperlink" Target="https://meteor-uat.aihw.gov.au/content/274661" TargetMode="External" Id="R26e498a115ab47f7" /><Relationship Type="http://schemas.openxmlformats.org/officeDocument/2006/relationships/hyperlink" Target="https://meteor-uat.aihw.gov.au/content/508205" TargetMode="External" Id="R164d880aa7004c37" /><Relationship Type="http://schemas.openxmlformats.org/officeDocument/2006/relationships/hyperlink" Target="https://meteor-uat.aihw.gov.au/RegistrationAuthority/9" TargetMode="External" Id="R849b8f3277f64190" /></Relationships>
</file>

<file path=word/_rels/header1.xml.rels>&#65279;<?xml version="1.0" encoding="utf-8"?><Relationships xmlns="http://schemas.openxmlformats.org/package/2006/relationships"><Relationship Type="http://schemas.openxmlformats.org/officeDocument/2006/relationships/image" Target="/media/image.png" Id="R21c0af6139d141ab" /></Relationships>
</file>