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1d54ab8bd4dad"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a4cb9fb3242b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follow up examination by an ear, nose and throat health care professional after treatment in order to assess progress.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57a7112a1e4d8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90096aa6134ee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fc56c35ab54271">
              <w:r>
                <w:rPr>
                  <w:rStyle w:val="Hyperlink"/>
                </w:rPr>
                <w:t xml:space="preserve">Ear, nose and throat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follow up examination is required by an ear, nose and throat health care professional after treatment in order to assess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0355bd0d1b46b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1bb93e01a54e66">
              <w:r>
                <w:rPr>
                  <w:rStyle w:val="Hyperlink"/>
                </w:rPr>
                <w:t xml:space="preserve">Patient—ear nose and throat review indicator, yes/no code N</w:t>
              </w:r>
            </w:hyperlink>
          </w:p>
          <w:p>
            <w:pPr>
              <w:pStyle w:val="registration-status"/>
              <w:spacing w:before="0" w:after="0"/>
            </w:pPr>
            <w:hyperlink w:history="true" r:id="R0ed7cdfec1054a90">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c041da256009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498399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a78d1341f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1da25600943ed" /><Relationship Type="http://schemas.openxmlformats.org/officeDocument/2006/relationships/header" Target="/word/header1.xml" Id="R4093d10738984d34" /><Relationship Type="http://schemas.openxmlformats.org/officeDocument/2006/relationships/settings" Target="/word/settings.xml" Id="R76cfc5efa02747c3" /><Relationship Type="http://schemas.openxmlformats.org/officeDocument/2006/relationships/styles" Target="/word/styles.xml" Id="R67446b7af9e94132" /><Relationship Type="http://schemas.openxmlformats.org/officeDocument/2006/relationships/hyperlink" Target="https://meteor-uat.aihw.gov.au/RegistrationAuthority/9" TargetMode="External" Id="Re1fa4cb9fb3242b4" /><Relationship Type="http://schemas.openxmlformats.org/officeDocument/2006/relationships/hyperlink" Target="https://meteor-uat.aihw.gov.au/content/268959" TargetMode="External" Id="Rd657a7112a1e4d8a" /><Relationship Type="http://schemas.openxmlformats.org/officeDocument/2006/relationships/hyperlink" Target="https://meteor-uat.aihw.gov.au/content/281123" TargetMode="External" Id="Rbd90096aa6134eed" /><Relationship Type="http://schemas.openxmlformats.org/officeDocument/2006/relationships/hyperlink" Target="https://meteor-uat.aihw.gov.au/content/565753" TargetMode="External" Id="Ra2fc56c35ab54271" /><Relationship Type="http://schemas.openxmlformats.org/officeDocument/2006/relationships/hyperlink" Target="https://meteor-uat.aihw.gov.au/content/274661" TargetMode="External" Id="R010355bd0d1b46b5" /><Relationship Type="http://schemas.openxmlformats.org/officeDocument/2006/relationships/hyperlink" Target="https://meteor-uat.aihw.gov.au/content/535210" TargetMode="External" Id="R7b1bb93e01a54e66" /><Relationship Type="http://schemas.openxmlformats.org/officeDocument/2006/relationships/hyperlink" Target="https://meteor-uat.aihw.gov.au/RegistrationAuthority/9" TargetMode="External" Id="R0ed7cdfec1054a90" /></Relationships>
</file>

<file path=word/_rels/header1.xml.rels>&#65279;<?xml version="1.0" encoding="utf-8"?><Relationships xmlns="http://schemas.openxmlformats.org/package/2006/relationships"><Relationship Type="http://schemas.openxmlformats.org/officeDocument/2006/relationships/image" Target="/media/image.png" Id="Re2ba78d1341f491c" /></Relationships>
</file>