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9a57ba1f847a4" /></Relationships>
</file>

<file path=word/document.xml><?xml version="1.0" encoding="utf-8"?>
<w:document xmlns:r="http://schemas.openxmlformats.org/officeDocument/2006/relationships" xmlns:w="http://schemas.openxmlformats.org/wordprocessingml/2006/main">
  <w:body>
    <w:p>
      <w:pPr>
        <w:pStyle w:val="Title"/>
      </w:pPr>
      <w:r>
        <w:t>Ear lesion site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lesion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683f2a88247ea">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single ear (unilateral) or both ears (bilateral) have hearing loss.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Sound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Unilateral</w:t>
            </w:r>
          </w:p>
          <w:p>
            <w:pPr>
              <w:spacing w:after="160"/>
            </w:pPr>
            <w:r>
              <w:rPr>
                <w:rStyle w:val="row-content-rich-text"/>
              </w:rPr>
              <w:t xml:space="preserve">Hearing loss present in one ear.</w:t>
            </w:r>
          </w:p>
          <w:p>
            <w:pPr>
              <w:spacing w:after="160"/>
            </w:pPr>
            <w:r>
              <w:rPr>
                <w:rStyle w:val="row-content-rich-text"/>
              </w:rPr>
              <w:t xml:space="preserve">CODE 2   Bilateral</w:t>
            </w:r>
          </w:p>
          <w:p>
            <w:pPr>
              <w:spacing w:after="160"/>
            </w:pPr>
            <w:r>
              <w:rPr>
                <w:rStyle w:val="row-content-rich-text"/>
              </w:rPr>
              <w:t xml:space="preserve">Hearing loss present in both ears.</w:t>
            </w:r>
          </w:p>
          <w:p>
            <w:pPr>
              <w:spacing w:after="160"/>
            </w:pPr>
            <w:r>
              <w:rPr>
                <w:rStyle w:val="row-content-rich-text"/>
              </w:rPr>
              <w:t xml:space="preserve">CODE 3   Sound field</w:t>
            </w:r>
          </w:p>
          <w:p>
            <w:pPr/>
            <w:r>
              <w:rPr>
                <w:rStyle w:val="row-content-rich-text"/>
              </w:rPr>
              <w:t xml:space="preserve">Is used to assess hearing in children aged between 9 months and 3 years and results are obtained in a sound field where both ears are presented to test stimulus simultaneously through a calibrated speaker.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74defc9f11d048db">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566784355f416b">
              <w:r>
                <w:rPr>
                  <w:rStyle w:val="Hyperlink"/>
                </w:rPr>
                <w:t xml:space="preserve">Patient—site of hearing loss, code N</w:t>
              </w:r>
            </w:hyperlink>
          </w:p>
          <w:p>
            <w:pPr>
              <w:pStyle w:val="registration-status"/>
              <w:spacing w:before="0" w:after="0"/>
            </w:pPr>
            <w:hyperlink w:history="true" r:id="R4d87deb987964a3a">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d0c1b10f014a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bf5ac3a79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c1b10f014a440a" /><Relationship Type="http://schemas.openxmlformats.org/officeDocument/2006/relationships/header" Target="/word/header1.xml" Id="Re0b64e4a9e3b4d72" /><Relationship Type="http://schemas.openxmlformats.org/officeDocument/2006/relationships/settings" Target="/word/settings.xml" Id="R5065ce8aa4574fb7" /><Relationship Type="http://schemas.openxmlformats.org/officeDocument/2006/relationships/styles" Target="/word/styles.xml" Id="R1972e74afdc840a4" /><Relationship Type="http://schemas.openxmlformats.org/officeDocument/2006/relationships/hyperlink" Target="https://meteor-uat.aihw.gov.au/RegistrationAuthority/9" TargetMode="External" Id="R1a0683f2a88247ea" /><Relationship Type="http://schemas.openxmlformats.org/officeDocument/2006/relationships/hyperlink" Target="http://www.aihw.gov.au/publication-detail/?id=10737420423" TargetMode="External" Id="R74defc9f11d048db" /><Relationship Type="http://schemas.openxmlformats.org/officeDocument/2006/relationships/hyperlink" Target="https://meteor-uat.aihw.gov.au/content/502841" TargetMode="External" Id="Rae566784355f416b" /><Relationship Type="http://schemas.openxmlformats.org/officeDocument/2006/relationships/hyperlink" Target="https://meteor-uat.aihw.gov.au/RegistrationAuthority/9" TargetMode="External" Id="R4d87deb987964a3a" /></Relationships>
</file>

<file path=word/_rels/header1.xml.rels>&#65279;<?xml version="1.0" encoding="utf-8"?><Relationships xmlns="http://schemas.openxmlformats.org/package/2006/relationships"><Relationship Type="http://schemas.openxmlformats.org/officeDocument/2006/relationships/image" Target="/media/image.png" Id="Rcfabf5ac3a794381" /></Relationships>
</file>