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a21ab0fed8418f"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registered users, total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registered users,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registered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866349b7304f95">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registered users of a program provided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71c9c9eee84a59">
              <w:r>
                <w:rPr>
                  <w:rStyle w:val="Hyperlink"/>
                </w:rPr>
                <w:t xml:space="preserve">Service provider organisation—number of registered users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117f2f7af74e82">
              <w:r>
                <w:rPr>
                  <w:rStyle w:val="Hyperlink"/>
                </w:rPr>
                <w:t xml:space="preserve">Total number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 'registered users' refers to users who have completed an online registration process in order to access the mental health-related self-help online services.</w:t>
            </w:r>
          </w:p>
          <w:p>
            <w:pPr/>
            <w:r>
              <w:rPr>
                <w:rStyle w:val="row-content-rich-text"/>
              </w:rPr>
              <w:t xml:space="preserve">Registered users include new registrations during the reporting period, and registrants from previous years who have returned to use the online self-help service where a new registration was not required.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ace9792c9c42cd">
              <w:r>
                <w:rPr>
                  <w:rStyle w:val="Hyperlink"/>
                </w:rPr>
                <w:t xml:space="preserve">Self-help—online mental health service type cluster</w:t>
              </w:r>
            </w:hyperlink>
          </w:p>
          <w:p>
            <w:pPr>
              <w:pStyle w:val="registration-status"/>
              <w:spacing w:before="0" w:after="0"/>
            </w:pPr>
            <w:hyperlink w:history="true" r:id="R652bc4005e75485b">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r>
              <w:rPr>
                <w:rStyle w:val="row-content"/>
              </w:rPr>
              <w:t xml:space="preserve">The number of registered users should be recorded as at 30 June.</w:t>
            </w:r>
            <w:r>
              <w:br/>
            </w:r>
            <w:r>
              <w:br/>
            </w:r>
          </w:p>
        </w:tc>
      </w:tr>
    </w:tbl>
    <w:p/>
    <w:tbl>
      <w:tblPr>
        <w:tblStyle w:val="TableGrid"/>
        <w:tblW w:w="0" w:type="auto"/>
      </w:tblPr>
    </w:tbl>
    <w:p>
      <w:r>
        <w:br/>
      </w:r>
    </w:p>
    <w:sectPr>
      <w:footerReference xmlns:r="http://schemas.openxmlformats.org/officeDocument/2006/relationships" w:type="default" r:id="R898df0f867d740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497046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75654e81b347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8df0f867d740e7" /><Relationship Type="http://schemas.openxmlformats.org/officeDocument/2006/relationships/header" Target="/word/header1.xml" Id="Rba4367faf6fc4533" /><Relationship Type="http://schemas.openxmlformats.org/officeDocument/2006/relationships/settings" Target="/word/settings.xml" Id="R14a7599257a74da0" /><Relationship Type="http://schemas.openxmlformats.org/officeDocument/2006/relationships/styles" Target="/word/styles.xml" Id="Rda459424a39f47a6" /><Relationship Type="http://schemas.openxmlformats.org/officeDocument/2006/relationships/hyperlink" Target="https://meteor-uat.aihw.gov.au/RegistrationAuthority/14" TargetMode="External" Id="R94866349b7304f95" /><Relationship Type="http://schemas.openxmlformats.org/officeDocument/2006/relationships/hyperlink" Target="https://meteor-uat.aihw.gov.au/content/497044" TargetMode="External" Id="R6e71c9c9eee84a59" /><Relationship Type="http://schemas.openxmlformats.org/officeDocument/2006/relationships/hyperlink" Target="https://meteor-uat.aihw.gov.au/content/506161" TargetMode="External" Id="R7a117f2f7af74e82" /><Relationship Type="http://schemas.openxmlformats.org/officeDocument/2006/relationships/hyperlink" Target="https://meteor-uat.aihw.gov.au/content/494820" TargetMode="External" Id="R44ace9792c9c42cd" /><Relationship Type="http://schemas.openxmlformats.org/officeDocument/2006/relationships/hyperlink" Target="https://meteor-uat.aihw.gov.au/RegistrationAuthority/14" TargetMode="External" Id="R652bc4005e75485b" /></Relationships>
</file>

<file path=word/_rels/header1.xml.rels>&#65279;<?xml version="1.0" encoding="utf-8"?><Relationships xmlns="http://schemas.openxmlformats.org/package/2006/relationships"><Relationship Type="http://schemas.openxmlformats.org/officeDocument/2006/relationships/image" Target="/media/image.png" Id="Ra875654e81b3472e" /></Relationships>
</file>