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29df6ce4604eb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schools participating in a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schools participating in a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schools 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16d2e4ef72493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schools participating in a </w:t>
            </w:r>
          </w:p>
          <w:p>
            <w:hyperlink w:tooltip="A defined package of services or activities usually sponsored or administered by local, state or national governments or by another authoritative entity that aims to accomplish a specified end or objective." w:history="true" r:id="Ra23aa8452e1d4960">
              <w:r>
                <w:rPr>
                  <w:rStyle w:val="Hyperlink"/>
                  <w:b/>
                </w:rPr>
                <w:t xml:space="preserve">program</w:t>
              </w:r>
            </w:hyperlink>
            <w:r>
              <w:rPr>
                <w:rStyle w:val="row-content-rich-text"/>
              </w:rPr>
              <w:t xml:space="preserve"> run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e371ea60c64e1f">
              <w:r>
                <w:rPr>
                  <w:rStyle w:val="Hyperlink"/>
                </w:rPr>
                <w:t xml:space="preserve">Service provider organisation—number of schools participating in a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35f76c4684d8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schools participating in a </w:t>
            </w:r>
          </w:p>
          <w:p>
            <w:hyperlink w:tooltip="A defined package of services or activities usually sponsored or administered by local, state or national governments or by another authoritative entity that aims to accomplish a specified end or objective." w:history="true" r:id="R9fef3efc2a1b4bb4">
              <w:r>
                <w:rPr>
                  <w:rStyle w:val="Hyperlink"/>
                  <w:b/>
                </w:rPr>
                <w:t xml:space="preserve">program</w:t>
              </w:r>
            </w:hyperlink>
            <w:r>
              <w:rPr>
                <w:rStyle w:val="row-content-rich-text"/>
              </w:rPr>
              <w:t xml:space="preserve"> run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2f8cd89b1f45d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a3ce0e82c74e63">
              <w:r>
                <w:rPr>
                  <w:rStyle w:val="Hyperlink"/>
                </w:rPr>
                <w:t xml:space="preserve">Number of schools participating in a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683bde1ffe451e">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56d69b3b1440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ee3fe8375b64e64">
              <w:r>
                <w:rPr>
                  <w:rStyle w:val="Hyperlink"/>
                  <w:color w:val="244061"/>
                </w:rPr>
                <w:t xml:space="preserve">Early Childhood</w:t>
              </w:r>
            </w:hyperlink>
            <w:r>
              <w:rPr>
                <w:rStyle w:val="row-content"/>
                <w:color w:val="244061"/>
              </w:rPr>
              <w:t xml:space="preserve">, Standard 21/05/2010</w:t>
            </w:r>
          </w:p>
          <w:p>
            <w:pPr>
              <w:spacing w:before="0" w:after="0"/>
            </w:pPr>
            <w:hyperlink w:history="true" r:id="R04c0abf33f0c4867">
              <w:r>
                <w:rPr>
                  <w:rStyle w:val="Hyperlink"/>
                  <w:color w:val="244061"/>
                </w:rPr>
                <w:t xml:space="preserve">Indigenous</w:t>
              </w:r>
            </w:hyperlink>
            <w:r>
              <w:rPr>
                <w:rStyle w:val="row-content"/>
                <w:color w:val="244061"/>
              </w:rPr>
              <w:t xml:space="preserve">, Standard 16/09/2014</w:t>
            </w:r>
          </w:p>
          <w:p>
            <w:pPr>
              <w:spacing w:before="0" w:after="0"/>
            </w:pPr>
            <w:hyperlink w:history="true" r:id="R8ca788cfef50444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e2319ff7dd4699">
              <w:r>
                <w:rPr>
                  <w:rStyle w:val="Hyperlink"/>
                </w:rPr>
                <w:t xml:space="preserve">Mental health promotion mental health service type cluster</w:t>
              </w:r>
            </w:hyperlink>
          </w:p>
          <w:p>
            <w:pPr>
              <w:pStyle w:val="registration-status"/>
              <w:spacing w:before="0" w:after="0"/>
            </w:pPr>
            <w:hyperlink w:history="true" r:id="R54bae6a6a1764b17">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710d7b2684f1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3a09eaee7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d7b2684f1409d" /><Relationship Type="http://schemas.openxmlformats.org/officeDocument/2006/relationships/header" Target="/word/header1.xml" Id="Reefc21f57e7647fd" /><Relationship Type="http://schemas.openxmlformats.org/officeDocument/2006/relationships/settings" Target="/word/settings.xml" Id="Ra6596a3e0a7943b3" /><Relationship Type="http://schemas.openxmlformats.org/officeDocument/2006/relationships/styles" Target="/word/styles.xml" Id="R3f958c6c1ba84a12" /><Relationship Type="http://schemas.openxmlformats.org/officeDocument/2006/relationships/hyperlink" Target="https://meteor-uat.aihw.gov.au/RegistrationAuthority/14" TargetMode="External" Id="Rb816d2e4ef72493e" /><Relationship Type="http://schemas.openxmlformats.org/officeDocument/2006/relationships/hyperlink" Target="https://meteor-uat.aihw.gov.au/content/525213" TargetMode="External" Id="Ra23aa8452e1d4960" /><Relationship Type="http://schemas.openxmlformats.org/officeDocument/2006/relationships/hyperlink" Target="https://meteor-uat.aihw.gov.au/content/496785" TargetMode="External" Id="R1be371ea60c64e1f" /><Relationship Type="http://schemas.openxmlformats.org/officeDocument/2006/relationships/hyperlink" Target="https://meteor-uat.aihw.gov.au/RegistrationAuthority/14" TargetMode="External" Id="Rc7235f76c4684d8a" /><Relationship Type="http://schemas.openxmlformats.org/officeDocument/2006/relationships/hyperlink" Target="https://meteor-uat.aihw.gov.au/content/525213" TargetMode="External" Id="R9fef3efc2a1b4bb4" /><Relationship Type="http://schemas.openxmlformats.org/officeDocument/2006/relationships/hyperlink" Target="https://meteor-uat.aihw.gov.au/content/269022" TargetMode="External" Id="R962f8cd89b1f45df" /><Relationship Type="http://schemas.openxmlformats.org/officeDocument/2006/relationships/hyperlink" Target="https://meteor-uat.aihw.gov.au/content/496783" TargetMode="External" Id="R01a3ce0e82c74e63" /><Relationship Type="http://schemas.openxmlformats.org/officeDocument/2006/relationships/hyperlink" Target="https://meteor-uat.aihw.gov.au/content/390339" TargetMode="External" Id="R22683bde1ffe451e" /><Relationship Type="http://schemas.openxmlformats.org/officeDocument/2006/relationships/hyperlink" Target="https://meteor-uat.aihw.gov.au/RegistrationAuthority/3" TargetMode="External" Id="R46056d69b3b14403" /><Relationship Type="http://schemas.openxmlformats.org/officeDocument/2006/relationships/hyperlink" Target="https://meteor-uat.aihw.gov.au/RegistrationAuthority/15" TargetMode="External" Id="Reee3fe8375b64e64" /><Relationship Type="http://schemas.openxmlformats.org/officeDocument/2006/relationships/hyperlink" Target="https://meteor-uat.aihw.gov.au/RegistrationAuthority/9" TargetMode="External" Id="R04c0abf33f0c4867" /><Relationship Type="http://schemas.openxmlformats.org/officeDocument/2006/relationships/hyperlink" Target="https://meteor-uat.aihw.gov.au/RegistrationAuthority/14" TargetMode="External" Id="R8ca788cfef504444" /><Relationship Type="http://schemas.openxmlformats.org/officeDocument/2006/relationships/hyperlink" Target="https://meteor-uat.aihw.gov.au/content/494847" TargetMode="External" Id="R77e2319ff7dd4699" /><Relationship Type="http://schemas.openxmlformats.org/officeDocument/2006/relationships/hyperlink" Target="https://meteor-uat.aihw.gov.au/RegistrationAuthority/14" TargetMode="External" Id="R54bae6a6a1764b17" /></Relationships>
</file>

<file path=word/_rels/header1.xml.rels>&#65279;<?xml version="1.0" encoding="utf-8"?><Relationships xmlns="http://schemas.openxmlformats.org/package/2006/relationships"><Relationship Type="http://schemas.openxmlformats.org/officeDocument/2006/relationships/image" Target="/media/image.png" Id="R7013a09eaee74bd2" /></Relationships>
</file>