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c5d9106c74a02" /></Relationships>
</file>

<file path=word/document.xml><?xml version="1.0" encoding="utf-8"?>
<w:document xmlns:r="http://schemas.openxmlformats.org/officeDocument/2006/relationships" xmlns:w="http://schemas.openxmlformats.org/wordprocessingml/2006/main">
  <w:body>
    <w:p>
      <w:pPr>
        <w:pStyle w:val="Title"/>
      </w:pPr>
      <w:r>
        <w:t>Australian jurisdiction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jurisdiction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991a5d7b44e90">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jurisdictions.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Commonwealth of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cb3a84275c44ef6">
              <w:r>
                <w:rPr>
                  <w:rStyle w:val="Hyperlink"/>
                </w:rPr>
                <w:t xml:space="preserve">Australian Statistical Geography Standard (ASGS). Cat No. 1270.0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6e6bc8c6dd442d">
              <w:r>
                <w:rPr>
                  <w:rStyle w:val="Hyperlink"/>
                </w:rPr>
                <w:t xml:space="preserve">Australian state/territory code N</w:t>
              </w:r>
            </w:hyperlink>
          </w:p>
          <w:p>
            <w:pPr>
              <w:pStyle w:val="registration-status"/>
              <w:spacing w:before="0" w:after="0"/>
            </w:pPr>
            <w:hyperlink w:history="true" r:id="Rdf2327c7cce04d45">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acd23a6760b1426f">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928331667d814da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6ca80d0a56a4a71">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9d574ff71b104e52">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911a00a0dfeb46ac">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6c2d1dda3910433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b1d2d0d197c48d9">
              <w:r>
                <w:rPr>
                  <w:rStyle w:val="Hyperlink"/>
                </w:rPr>
                <w:t xml:space="preserve">Government authority mental health funding identifier code NNN</w:t>
              </w:r>
            </w:hyperlink>
          </w:p>
          <w:p>
            <w:pPr>
              <w:pStyle w:val="registration-status"/>
              <w:spacing w:before="0" w:after="0"/>
            </w:pPr>
            <w:hyperlink w:history="true" r:id="R5adbae0ff32c468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90a5087a654250">
              <w:r>
                <w:rPr>
                  <w:rStyle w:val="Hyperlink"/>
                </w:rPr>
                <w:t xml:space="preserve">Service provider organisation—funding jurisdiction identifier, Australian jurisdiction code N</w:t>
              </w:r>
            </w:hyperlink>
          </w:p>
          <w:p>
            <w:pPr>
              <w:pStyle w:val="registration-status"/>
              <w:spacing w:before="0" w:after="0"/>
            </w:pPr>
            <w:hyperlink w:history="true" r:id="Ra7c585881b674691">
              <w:r>
                <w:rPr>
                  <w:rStyle w:val="Hyperlink"/>
                  <w:color w:val="244061"/>
                </w:rPr>
                <w:t xml:space="preserve">Health!</w:t>
              </w:r>
            </w:hyperlink>
            <w:r>
              <w:rPr>
                <w:rStyle w:val="row-content"/>
                <w:color w:val="244061"/>
              </w:rPr>
              <w:t xml:space="preserve">, Recorded 04/07/2012</w:t>
            </w:r>
          </w:p>
          <w:p>
            <w:r>
              <w:br/>
            </w:r>
          </w:p>
        </w:tc>
      </w:tr>
    </w:tbl>
    <w:p>
      <w:r>
        <w:br/>
      </w:r>
    </w:p>
    <w:sectPr>
      <w:footerReference xmlns:r="http://schemas.openxmlformats.org/officeDocument/2006/relationships" w:type="default" r:id="R3c4814abffd2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4e2fb4042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814abffd24308" /><Relationship Type="http://schemas.openxmlformats.org/officeDocument/2006/relationships/header" Target="/word/header1.xml" Id="R95e91f3ed4b740d7" /><Relationship Type="http://schemas.openxmlformats.org/officeDocument/2006/relationships/settings" Target="/word/settings.xml" Id="Rf0ee559716a44256" /><Relationship Type="http://schemas.openxmlformats.org/officeDocument/2006/relationships/styles" Target="/word/styles.xml" Id="R7240d9c32c094773" /><Relationship Type="http://schemas.openxmlformats.org/officeDocument/2006/relationships/hyperlink" Target="https://meteor-uat.aihw.gov.au/RegistrationAuthority/14" TargetMode="External" Id="Rb25991a5d7b44e90" /><Relationship Type="http://schemas.openxmlformats.org/officeDocument/2006/relationships/hyperlink" Target="http://www.abs.gov.au/AUSSTATS/abs@.nsf/DetailsPage/1270.0.55.001July 2011" TargetMode="External" Id="Rbcb3a84275c44ef6" /><Relationship Type="http://schemas.openxmlformats.org/officeDocument/2006/relationships/hyperlink" Target="https://meteor-uat.aihw.gov.au/content/304682" TargetMode="External" Id="R4e6e6bc8c6dd442d" /><Relationship Type="http://schemas.openxmlformats.org/officeDocument/2006/relationships/hyperlink" Target="https://meteor-uat.aihw.gov.au/RegistrationAuthority/1" TargetMode="External" Id="Rdf2327c7cce04d45" /><Relationship Type="http://schemas.openxmlformats.org/officeDocument/2006/relationships/hyperlink" Target="https://meteor-uat.aihw.gov.au/RegistrationAuthority/3" TargetMode="External" Id="Racd23a6760b1426f" /><Relationship Type="http://schemas.openxmlformats.org/officeDocument/2006/relationships/hyperlink" Target="https://meteor-uat.aihw.gov.au/RegistrationAuthority/15" TargetMode="External" Id="R928331667d814da0" /><Relationship Type="http://schemas.openxmlformats.org/officeDocument/2006/relationships/hyperlink" Target="https://meteor-uat.aihw.gov.au/RegistrationAuthority/14" TargetMode="External" Id="Rb6ca80d0a56a4a71" /><Relationship Type="http://schemas.openxmlformats.org/officeDocument/2006/relationships/hyperlink" Target="https://meteor-uat.aihw.gov.au/RegistrationAuthority/16" TargetMode="External" Id="R9d574ff71b104e52" /><Relationship Type="http://schemas.openxmlformats.org/officeDocument/2006/relationships/hyperlink" Target="https://meteor-uat.aihw.gov.au/RegistrationAuthority/13" TargetMode="External" Id="R911a00a0dfeb46ac" /><Relationship Type="http://schemas.openxmlformats.org/officeDocument/2006/relationships/hyperlink" Target="https://meteor-uat.aihw.gov.au/RegistrationAuthority/9" TargetMode="External" Id="R6c2d1dda3910433e" /><Relationship Type="http://schemas.openxmlformats.org/officeDocument/2006/relationships/hyperlink" Target="https://meteor-uat.aihw.gov.au/content/479118" TargetMode="External" Id="Rdb1d2d0d197c48d9" /><Relationship Type="http://schemas.openxmlformats.org/officeDocument/2006/relationships/hyperlink" Target="https://meteor-uat.aihw.gov.au/RegistrationAuthority/14" TargetMode="External" Id="R5adbae0ff32c4687" /><Relationship Type="http://schemas.openxmlformats.org/officeDocument/2006/relationships/hyperlink" Target="https://meteor-uat.aihw.gov.au/content/483311" TargetMode="External" Id="Rf290a5087a654250" /><Relationship Type="http://schemas.openxmlformats.org/officeDocument/2006/relationships/hyperlink" Target="https://meteor-uat.aihw.gov.au/RegistrationAuthority/14" TargetMode="External" Id="Ra7c585881b674691" /></Relationships>
</file>

<file path=word/_rels/header1.xml.rels>&#65279;<?xml version="1.0" encoding="utf-8"?><Relationships xmlns="http://schemas.openxmlformats.org/package/2006/relationships"><Relationship Type="http://schemas.openxmlformats.org/officeDocument/2006/relationships/image" Target="/media/image.png" Id="R1db4e2fb40424948" /></Relationships>
</file>