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784b00ec2445ce" /></Relationships>
</file>

<file path=word/document.xml><?xml version="1.0" encoding="utf-8"?>
<w:document xmlns:r="http://schemas.openxmlformats.org/officeDocument/2006/relationships" xmlns:w="http://schemas.openxmlformats.org/wordprocessingml/2006/main">
  <w:body>
    <w:p>
      <w:pPr>
        <w:pStyle w:val="Title"/>
      </w:pPr>
      <w:r>
        <w:t>Stillbirth (fetal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Stillbirth (fetal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a2c9bfa10d4ebb">
              <w:r>
                <w:rPr>
                  <w:rStyle w:val="Hyperlink"/>
                  <w:color w:val="244061"/>
                </w:rPr>
                <w:t xml:space="preserve">Tasmanian Health</w:t>
              </w:r>
            </w:hyperlink>
            <w:r>
              <w:rPr>
                <w:rStyle w:val="row-content"/>
                <w:color w:val="244061"/>
              </w:rPr>
              <w:t xml:space="preserve">, Standard 20/12/2016</w:t>
            </w:r>
          </w:p>
          <w:p>
            <w:pPr>
              <w:spacing w:before="0" w:after="0"/>
            </w:pPr>
            <w:hyperlink w:history="true" r:id="Ra40d1be205ff4188">
              <w:r>
                <w:rPr>
                  <w:rStyle w:val="Hyperlink"/>
                  <w:color w:val="244061"/>
                </w:rPr>
                <w:t xml:space="preserve">Health!</w:t>
              </w:r>
            </w:hyperlink>
            <w:r>
              <w:rPr>
                <w:rStyle w:val="row-content"/>
                <w:color w:val="244061"/>
              </w:rPr>
              <w:t xml:space="preserve">, Superseded 03/12/2020</w:t>
            </w:r>
          </w:p>
          <w:p>
            <w:pPr>
              <w:spacing w:before="0" w:after="0"/>
            </w:pPr>
            <w:hyperlink w:history="true" r:id="R6493777a1af842c7">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fetal death prior to the complete expulsion or extraction from its mother of a product of conception of 20 or more completed weeks of gestation or of 400 grams or more birthweight.</w:t>
            </w:r>
          </w:p>
          <w:p>
            <w:pPr/>
            <w:r>
              <w:rPr>
                <w:rStyle w:val="row-content-rich-text"/>
              </w:rPr>
              <w:t xml:space="preserve">The death is indicated by the fact that after such separation the fetus does not breathe or show any other evidence of life, such as beating of the heart, pulsation of the umbilical cord, or definite movement of voluntary muscles.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Terminations of pregnancy performed at gestational ages of 20 or more weeks should be included in perinatal collections and should be recorded either as stillbirths or, in the unlikely event of showing evidence of life, as live births.</w:t>
            </w:r>
          </w:p>
          <w:p>
            <w:pPr/>
            <w:r>
              <w:rPr>
                <w:rStyle w:val="row-content-rich-text"/>
              </w:rPr>
              <w:t xml:space="preserve">Fetus papyraceous and fetus compressus are products of conception recognisable as a deceased fetus. These fetal deaths are likely to have occurred before 20 weeks gestation but should be included as stillbirths in perinatal collections if they are recognisable as a fetus and have been expelled or extracted with other products of conception at 20 or more weeks gestational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64415dee744844">
              <w:r>
                <w:rPr>
                  <w:rStyle w:val="Hyperlink"/>
                </w:rPr>
                <w:t xml:space="preserve">Stillbirth (fetal death)</w:t>
              </w:r>
            </w:hyperlink>
          </w:p>
          <w:p>
            <w:pPr>
              <w:pStyle w:val="registration-status"/>
              <w:spacing w:before="0" w:after="0"/>
            </w:pPr>
            <w:hyperlink w:history="true" r:id="Rc02158a8ce62445e">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84e7507931e941c9">
              <w:r>
                <w:rPr>
                  <w:rStyle w:val="Hyperlink"/>
                </w:rPr>
                <w:t xml:space="preserve">Stillbirth (fetal death)</w:t>
              </w:r>
            </w:hyperlink>
          </w:p>
          <w:p>
            <w:pPr>
              <w:pStyle w:val="registration-status"/>
              <w:spacing w:before="0" w:after="0"/>
            </w:pPr>
            <w:hyperlink w:history="true" r:id="R74819833f6b94eeb">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0982675ba7864913">
              <w:r>
                <w:rPr>
                  <w:rStyle w:val="Hyperlink"/>
                  <w:color w:val="244061"/>
                </w:rPr>
                <w:t xml:space="preserve">Indigenous</w:t>
              </w:r>
            </w:hyperlink>
            <w:r>
              <w:rPr>
                <w:rStyle w:val="row-content"/>
                <w:color w:val="244061"/>
              </w:rPr>
              <w:t xml:space="preserve">, Standard 14/07/2021</w:t>
            </w:r>
          </w:p>
          <w:p>
            <w:pPr>
              <w:pStyle w:val="registration-status"/>
              <w:spacing w:before="0" w:after="0"/>
            </w:pPr>
            <w:hyperlink w:history="true" r:id="Rc9f8ad27a8d44038">
              <w:r>
                <w:rPr>
                  <w:rStyle w:val="Hyperlink"/>
                  <w:color w:val="244061"/>
                </w:rPr>
                <w:t xml:space="preserve">Tasmanian Health</w:t>
              </w:r>
            </w:hyperlink>
            <w:r>
              <w:rPr>
                <w:rStyle w:val="row-content"/>
                <w:color w:val="244061"/>
              </w:rPr>
              <w:t xml:space="preserve">, Standard 24/12/2021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b4dd3f2cb2a4872">
              <w:r>
                <w:rPr>
                  <w:rStyle w:val="Hyperlink"/>
                </w:rPr>
                <w:t xml:space="preserve">Birth event—birth plurality, code N</w:t>
              </w:r>
            </w:hyperlink>
          </w:p>
          <w:p>
            <w:pPr>
              <w:pStyle w:val="registration-status"/>
              <w:spacing w:before="0" w:after="0"/>
            </w:pPr>
            <w:hyperlink w:history="true" r:id="Raee0eef8b90741d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20ad73ee29647fa">
              <w:r>
                <w:rPr>
                  <w:rStyle w:val="Hyperlink"/>
                  <w:color w:val="244061"/>
                </w:rPr>
                <w:t xml:space="preserve">Indigenous</w:t>
              </w:r>
            </w:hyperlink>
            <w:r>
              <w:rPr>
                <w:rStyle w:val="row-content"/>
                <w:color w:val="244061"/>
              </w:rPr>
              <w:t xml:space="preserve">, Superseded 02/04/2019</w:t>
            </w:r>
          </w:p>
          <w:p>
            <w:r>
              <w:br/>
            </w:r>
            <w:hyperlink w:history="true" r:id="R46b9fa9f18164e54">
              <w:r>
                <w:rPr>
                  <w:rStyle w:val="Hyperlink"/>
                </w:rPr>
                <w:t xml:space="preserve">Birthweight</w:t>
              </w:r>
            </w:hyperlink>
          </w:p>
          <w:p>
            <w:pPr>
              <w:pStyle w:val="registration-status"/>
              <w:spacing w:before="0" w:after="0"/>
            </w:pPr>
            <w:hyperlink w:history="true" r:id="R4f33e6907c6c4fc4">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b2fd97f4137946c8">
              <w:r>
                <w:rPr>
                  <w:rStyle w:val="Hyperlink"/>
                  <w:color w:val="244061"/>
                </w:rPr>
                <w:t xml:space="preserve">Indigenous</w:t>
              </w:r>
            </w:hyperlink>
            <w:r>
              <w:rPr>
                <w:rStyle w:val="row-content"/>
                <w:color w:val="244061"/>
              </w:rPr>
              <w:t xml:space="preserve">, Standard 02/04/2019</w:t>
            </w:r>
          </w:p>
          <w:p>
            <w:pPr>
              <w:pStyle w:val="registration-status"/>
              <w:spacing w:before="0" w:after="0"/>
            </w:pPr>
            <w:hyperlink w:history="true" r:id="Rdb278920e93a4b58">
              <w:r>
                <w:rPr>
                  <w:rStyle w:val="Hyperlink"/>
                  <w:color w:val="244061"/>
                </w:rPr>
                <w:t xml:space="preserve">Tasmanian Health</w:t>
              </w:r>
            </w:hyperlink>
            <w:r>
              <w:rPr>
                <w:rStyle w:val="row-content"/>
                <w:color w:val="244061"/>
              </w:rPr>
              <w:t xml:space="preserve">, Standard 24/06/2020</w:t>
            </w:r>
          </w:p>
          <w:p>
            <w:r>
              <w:br/>
            </w:r>
            <w:hyperlink w:history="true" r:id="R92ef33a0acdc4a61">
              <w:r>
                <w:rPr>
                  <w:rStyle w:val="Hyperlink"/>
                </w:rPr>
                <w:t xml:space="preserve">Female—parity</w:t>
              </w:r>
            </w:hyperlink>
          </w:p>
          <w:p>
            <w:pPr>
              <w:pStyle w:val="registration-status"/>
              <w:spacing w:before="0" w:after="0"/>
            </w:pPr>
            <w:hyperlink w:history="true" r:id="Rb7f5bbb761bd4cd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968bc0f53c84d82">
              <w:r>
                <w:rPr>
                  <w:rStyle w:val="Hyperlink"/>
                  <w:color w:val="244061"/>
                </w:rPr>
                <w:t xml:space="preserve">Tasmanian Health</w:t>
              </w:r>
            </w:hyperlink>
            <w:r>
              <w:rPr>
                <w:rStyle w:val="row-content"/>
                <w:color w:val="244061"/>
              </w:rPr>
              <w:t xml:space="preserve">, Superseded 03/07/2020</w:t>
            </w:r>
          </w:p>
          <w:p>
            <w:r>
              <w:br/>
            </w:r>
            <w:hyperlink w:history="true" r:id="R2e0a9e59f9004ebe">
              <w:r>
                <w:rPr>
                  <w:rStyle w:val="Hyperlink"/>
                </w:rPr>
                <w:t xml:space="preserve">Female—parity</w:t>
              </w:r>
            </w:hyperlink>
          </w:p>
          <w:p>
            <w:pPr>
              <w:pStyle w:val="registration-status"/>
              <w:spacing w:before="0" w:after="0"/>
            </w:pPr>
            <w:hyperlink w:history="true" r:id="R295e11ecd3704dc5">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34a59eacaeca403c">
              <w:r>
                <w:rPr>
                  <w:rStyle w:val="Hyperlink"/>
                  <w:color w:val="244061"/>
                </w:rPr>
                <w:t xml:space="preserve">Tasmanian Health</w:t>
              </w:r>
            </w:hyperlink>
            <w:r>
              <w:rPr>
                <w:rStyle w:val="row-content"/>
                <w:color w:val="244061"/>
              </w:rPr>
              <w:t xml:space="preserve">, Superseded 11/06/2021</w:t>
            </w:r>
          </w:p>
          <w:p>
            <w:r>
              <w:br/>
            </w:r>
            <w:hyperlink w:history="true" r:id="R08f1776c1fc04e6a">
              <w:r>
                <w:rPr>
                  <w:rStyle w:val="Hyperlink"/>
                </w:rPr>
                <w:t xml:space="preserve">Female—parity, total pregnancies N[N]</w:t>
              </w:r>
            </w:hyperlink>
          </w:p>
          <w:p>
            <w:pPr>
              <w:pStyle w:val="registration-status"/>
              <w:spacing w:before="0" w:after="0"/>
            </w:pPr>
            <w:hyperlink w:history="true" r:id="R3e20f4528b744b19">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7d49ce131d3043cf">
              <w:r>
                <w:rPr>
                  <w:rStyle w:val="Hyperlink"/>
                  <w:color w:val="244061"/>
                </w:rPr>
                <w:t xml:space="preserve">Tasmanian Health</w:t>
              </w:r>
            </w:hyperlink>
            <w:r>
              <w:rPr>
                <w:rStyle w:val="row-content"/>
                <w:color w:val="244061"/>
              </w:rPr>
              <w:t xml:space="preserve">, Superseded 03/07/2020</w:t>
            </w:r>
          </w:p>
          <w:p>
            <w:r>
              <w:br/>
            </w:r>
            <w:hyperlink w:history="true" r:id="R59c7d932c86a40ba">
              <w:r>
                <w:rPr>
                  <w:rStyle w:val="Hyperlink"/>
                </w:rPr>
                <w:t xml:space="preserve">Female—parity, total pregnancies N[N]</w:t>
              </w:r>
            </w:hyperlink>
          </w:p>
          <w:p>
            <w:pPr>
              <w:pStyle w:val="registration-status"/>
              <w:spacing w:before="0" w:after="0"/>
            </w:pPr>
            <w:hyperlink w:history="true" r:id="R1a0ed32ef5b44af8">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3312fbf915a54bab">
              <w:r>
                <w:rPr>
                  <w:rStyle w:val="Hyperlink"/>
                  <w:color w:val="244061"/>
                </w:rPr>
                <w:t xml:space="preserve">Tasmanian Health</w:t>
              </w:r>
            </w:hyperlink>
            <w:r>
              <w:rPr>
                <w:rStyle w:val="row-content"/>
                <w:color w:val="244061"/>
              </w:rPr>
              <w:t xml:space="preserve">, Superseded 11/06/2021</w:t>
            </w:r>
          </w:p>
          <w:p>
            <w:r>
              <w:br/>
            </w:r>
            <w:hyperlink w:history="true" r:id="R88b10d5c3d3b418f">
              <w:r>
                <w:rPr>
                  <w:rStyle w:val="Hyperlink"/>
                </w:rPr>
                <w:t xml:space="preserve">Perinatal DSS 2014-15</w:t>
              </w:r>
            </w:hyperlink>
          </w:p>
          <w:p>
            <w:pPr>
              <w:pStyle w:val="registration-status"/>
              <w:spacing w:before="0" w:after="0"/>
            </w:pPr>
            <w:hyperlink w:history="true" r:id="Ra767cc9495b942ef">
              <w:r>
                <w:rPr>
                  <w:rStyle w:val="Hyperlink"/>
                  <w:color w:val="244061"/>
                </w:rPr>
                <w:t xml:space="preserve">Health!</w:t>
              </w:r>
            </w:hyperlink>
            <w:r>
              <w:rPr>
                <w:rStyle w:val="row-content"/>
                <w:color w:val="244061"/>
              </w:rPr>
              <w:t xml:space="preserve">, Superseded 13/11/2014</w:t>
            </w:r>
          </w:p>
          <w:p>
            <w:r>
              <w:br/>
            </w:r>
            <w:hyperlink w:history="true" r:id="Rddd6bb3ea9b5459a">
              <w:r>
                <w:rPr>
                  <w:rStyle w:val="Hyperlink"/>
                </w:rPr>
                <w:t xml:space="preserve">Perinatal DSS 2015-16</w:t>
              </w:r>
            </w:hyperlink>
          </w:p>
          <w:p>
            <w:pPr>
              <w:pStyle w:val="registration-status"/>
              <w:spacing w:before="0" w:after="0"/>
            </w:pPr>
            <w:hyperlink w:history="true" r:id="R3ba644ab58b74273">
              <w:r>
                <w:rPr>
                  <w:rStyle w:val="Hyperlink"/>
                  <w:color w:val="244061"/>
                </w:rPr>
                <w:t xml:space="preserve">Health!</w:t>
              </w:r>
            </w:hyperlink>
            <w:r>
              <w:rPr>
                <w:rStyle w:val="row-content"/>
                <w:color w:val="244061"/>
              </w:rPr>
              <w:t xml:space="preserve">, Superseded 04/09/2015</w:t>
            </w:r>
          </w:p>
          <w:p>
            <w:r>
              <w:br/>
            </w:r>
            <w:hyperlink w:history="true" r:id="R00017574018943bb">
              <w:r>
                <w:rPr>
                  <w:rStyle w:val="Hyperlink"/>
                </w:rPr>
                <w:t xml:space="preserve">Perinatal NBEDS 2016-17</w:t>
              </w:r>
            </w:hyperlink>
          </w:p>
          <w:p>
            <w:pPr>
              <w:pStyle w:val="registration-status"/>
              <w:spacing w:before="0" w:after="0"/>
            </w:pPr>
            <w:hyperlink w:history="true" r:id="R8a35e6c98807432f">
              <w:r>
                <w:rPr>
                  <w:rStyle w:val="Hyperlink"/>
                  <w:color w:val="244061"/>
                </w:rPr>
                <w:t xml:space="preserve">Health!</w:t>
              </w:r>
            </w:hyperlink>
            <w:r>
              <w:rPr>
                <w:rStyle w:val="row-content"/>
                <w:color w:val="244061"/>
              </w:rPr>
              <w:t xml:space="preserve">, Superseded 05/10/2016</w:t>
            </w:r>
          </w:p>
          <w:p>
            <w:r>
              <w:br/>
            </w:r>
            <w:hyperlink w:history="true" r:id="Rf160d43495c94274">
              <w:r>
                <w:rPr>
                  <w:rStyle w:val="Hyperlink"/>
                </w:rPr>
                <w:t xml:space="preserve">Perinatal NBEDS 2017-18</w:t>
              </w:r>
            </w:hyperlink>
          </w:p>
          <w:p>
            <w:pPr>
              <w:pStyle w:val="registration-status"/>
              <w:spacing w:before="0" w:after="0"/>
            </w:pPr>
            <w:hyperlink w:history="true" r:id="Rdf8716e880514de0">
              <w:r>
                <w:rPr>
                  <w:rStyle w:val="Hyperlink"/>
                  <w:color w:val="244061"/>
                </w:rPr>
                <w:t xml:space="preserve">Health!</w:t>
              </w:r>
            </w:hyperlink>
            <w:r>
              <w:rPr>
                <w:rStyle w:val="row-content"/>
                <w:color w:val="244061"/>
              </w:rPr>
              <w:t xml:space="preserve">, Superseded 02/08/2017</w:t>
            </w:r>
          </w:p>
          <w:p>
            <w:r>
              <w:br/>
            </w:r>
            <w:hyperlink w:history="true" r:id="Rb4f887a390e34190">
              <w:r>
                <w:rPr>
                  <w:rStyle w:val="Hyperlink"/>
                </w:rPr>
                <w:t xml:space="preserve">Perinatal NBEDS 2018-19</w:t>
              </w:r>
            </w:hyperlink>
          </w:p>
          <w:p>
            <w:pPr>
              <w:pStyle w:val="registration-status"/>
              <w:spacing w:before="0" w:after="0"/>
            </w:pPr>
            <w:hyperlink w:history="true" r:id="R50bd943413534282">
              <w:r>
                <w:rPr>
                  <w:rStyle w:val="Hyperlink"/>
                  <w:color w:val="244061"/>
                </w:rPr>
                <w:t xml:space="preserve">Health!</w:t>
              </w:r>
            </w:hyperlink>
            <w:r>
              <w:rPr>
                <w:rStyle w:val="row-content"/>
                <w:color w:val="244061"/>
              </w:rPr>
              <w:t xml:space="preserve">, Superseded 12/12/2018</w:t>
            </w:r>
          </w:p>
          <w:p>
            <w:r>
              <w:br/>
            </w:r>
            <w:hyperlink w:history="true" r:id="Rb01faa5af4404c18">
              <w:r>
                <w:rPr>
                  <w:rStyle w:val="Hyperlink"/>
                </w:rPr>
                <w:t xml:space="preserve">Perinatal NBEDS 2019–20</w:t>
              </w:r>
            </w:hyperlink>
          </w:p>
          <w:p>
            <w:pPr>
              <w:pStyle w:val="registration-status"/>
              <w:spacing w:before="0" w:after="0"/>
            </w:pPr>
            <w:hyperlink w:history="true" r:id="R2223cc5bba88426c">
              <w:r>
                <w:rPr>
                  <w:rStyle w:val="Hyperlink"/>
                  <w:color w:val="244061"/>
                </w:rPr>
                <w:t xml:space="preserve">Health!</w:t>
              </w:r>
            </w:hyperlink>
            <w:r>
              <w:rPr>
                <w:rStyle w:val="row-content"/>
                <w:color w:val="244061"/>
              </w:rPr>
              <w:t xml:space="preserve">, Superseded 20/11/2019</w:t>
            </w:r>
          </w:p>
          <w:p>
            <w:r>
              <w:br/>
            </w:r>
            <w:hyperlink w:history="true" r:id="R5d3db07e4aaf4643">
              <w:r>
                <w:rPr>
                  <w:rStyle w:val="Hyperlink"/>
                </w:rPr>
                <w:t xml:space="preserve">Perinatal NBEDS 2020–21</w:t>
              </w:r>
            </w:hyperlink>
          </w:p>
          <w:p>
            <w:pPr>
              <w:pStyle w:val="registration-status"/>
              <w:spacing w:before="0" w:after="0"/>
            </w:pPr>
            <w:hyperlink w:history="true" r:id="R86ec3bd8b53c4f28">
              <w:r>
                <w:rPr>
                  <w:rStyle w:val="Hyperlink"/>
                  <w:color w:val="244061"/>
                </w:rPr>
                <w:t xml:space="preserve">Health!</w:t>
              </w:r>
            </w:hyperlink>
            <w:r>
              <w:rPr>
                <w:rStyle w:val="row-content"/>
                <w:color w:val="244061"/>
              </w:rPr>
              <w:t xml:space="preserve">, Superseded 03/12/2020</w:t>
            </w:r>
          </w:p>
          <w:p>
            <w:r>
              <w:br/>
            </w:r>
            <w:hyperlink w:history="true" r:id="Rab323260479e481f">
              <w:r>
                <w:rPr>
                  <w:rStyle w:val="Hyperlink"/>
                </w:rPr>
                <w:t xml:space="preserve">Perinatal NMDS 2014-18</w:t>
              </w:r>
            </w:hyperlink>
          </w:p>
          <w:p>
            <w:pPr>
              <w:pStyle w:val="registration-status"/>
              <w:spacing w:before="0" w:after="0"/>
            </w:pPr>
            <w:hyperlink w:history="true" r:id="Rd463de76395a4a32">
              <w:r>
                <w:rPr>
                  <w:rStyle w:val="Hyperlink"/>
                  <w:color w:val="244061"/>
                </w:rPr>
                <w:t xml:space="preserve">Health!</w:t>
              </w:r>
            </w:hyperlink>
            <w:r>
              <w:rPr>
                <w:rStyle w:val="row-content"/>
                <w:color w:val="244061"/>
              </w:rPr>
              <w:t xml:space="preserve">, Superseded 02/08/2017</w:t>
            </w:r>
          </w:p>
          <w:p>
            <w:r>
              <w:br/>
            </w:r>
            <w:hyperlink w:history="true" r:id="R9f9e69c56de24737">
              <w:r>
                <w:rPr>
                  <w:rStyle w:val="Hyperlink"/>
                </w:rPr>
                <w:t xml:space="preserve">Perinatal NMDS 2018-19</w:t>
              </w:r>
            </w:hyperlink>
          </w:p>
          <w:p>
            <w:pPr>
              <w:pStyle w:val="registration-status"/>
              <w:spacing w:before="0" w:after="0"/>
            </w:pPr>
            <w:hyperlink w:history="true" r:id="R9107d4ea12dc4aba">
              <w:r>
                <w:rPr>
                  <w:rStyle w:val="Hyperlink"/>
                  <w:color w:val="244061"/>
                </w:rPr>
                <w:t xml:space="preserve">Health!</w:t>
              </w:r>
            </w:hyperlink>
            <w:r>
              <w:rPr>
                <w:rStyle w:val="row-content"/>
                <w:color w:val="244061"/>
              </w:rPr>
              <w:t xml:space="preserve">, Superseded 12/12/2018</w:t>
            </w:r>
          </w:p>
          <w:p>
            <w:r>
              <w:br/>
            </w:r>
            <w:hyperlink w:history="true" r:id="R4866839e98414637">
              <w:r>
                <w:rPr>
                  <w:rStyle w:val="Hyperlink"/>
                </w:rPr>
                <w:t xml:space="preserve">Perinatal NMDS 2019–20</w:t>
              </w:r>
            </w:hyperlink>
          </w:p>
          <w:p>
            <w:pPr>
              <w:pStyle w:val="registration-status"/>
              <w:spacing w:before="0" w:after="0"/>
            </w:pPr>
            <w:hyperlink w:history="true" r:id="R7af43bac35bd442e">
              <w:r>
                <w:rPr>
                  <w:rStyle w:val="Hyperlink"/>
                  <w:color w:val="244061"/>
                </w:rPr>
                <w:t xml:space="preserve">Health!</w:t>
              </w:r>
            </w:hyperlink>
            <w:r>
              <w:rPr>
                <w:rStyle w:val="row-content"/>
                <w:color w:val="244061"/>
              </w:rPr>
              <w:t xml:space="preserve">, Superseded 03/12/2020</w:t>
            </w:r>
          </w:p>
          <w:p>
            <w:r>
              <w:br/>
            </w:r>
            <w:hyperlink w:history="true" r:id="R6e04769a349441aa">
              <w:r>
                <w:rPr>
                  <w:rStyle w:val="Hyperlink"/>
                </w:rPr>
                <w:t xml:space="preserve">Perinatal NMDS 2020–21</w:t>
              </w:r>
            </w:hyperlink>
          </w:p>
          <w:p>
            <w:pPr>
              <w:pStyle w:val="registration-status"/>
              <w:spacing w:before="0" w:after="0"/>
            </w:pPr>
            <w:hyperlink w:history="true" r:id="R39b39a79b61b40df">
              <w:r>
                <w:rPr>
                  <w:rStyle w:val="Hyperlink"/>
                  <w:color w:val="244061"/>
                </w:rPr>
                <w:t xml:space="preserve">Health!</w:t>
              </w:r>
            </w:hyperlink>
            <w:r>
              <w:rPr>
                <w:rStyle w:val="row-content"/>
                <w:color w:val="244061"/>
              </w:rPr>
              <w:t xml:space="preserve">, Superseded 03/12/2020</w:t>
            </w:r>
          </w:p>
          <w:p>
            <w:r>
              <w:br/>
            </w:r>
            <w:hyperlink w:history="true" r:id="R8291328597e246ce">
              <w:r>
                <w:rPr>
                  <w:rStyle w:val="Hyperlink"/>
                </w:rPr>
                <w:t xml:space="preserve">Pregnancy—birth plurality, code N</w:t>
              </w:r>
            </w:hyperlink>
          </w:p>
          <w:p>
            <w:pPr>
              <w:pStyle w:val="registration-status"/>
              <w:spacing w:before="0" w:after="0"/>
            </w:pPr>
            <w:hyperlink w:history="true" r:id="R72e4dfe69c854762">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3aeaf4abb7ac48f3">
              <w:r>
                <w:rPr>
                  <w:rStyle w:val="Hyperlink"/>
                  <w:color w:val="244061"/>
                </w:rPr>
                <w:t xml:space="preserve">Indigenous</w:t>
              </w:r>
            </w:hyperlink>
            <w:r>
              <w:rPr>
                <w:rStyle w:val="row-content"/>
                <w:color w:val="244061"/>
              </w:rPr>
              <w:t xml:space="preserve">, Superseded 14/07/2021</w:t>
            </w:r>
          </w:p>
          <w:p>
            <w:r>
              <w:br/>
            </w:r>
            <w:hyperlink w:history="true" r:id="R05e7f8f17d7b4d72">
              <w:r>
                <w:rPr>
                  <w:rStyle w:val="Hyperlink"/>
                </w:rPr>
                <w:t xml:space="preserve">Product of birth</w:t>
              </w:r>
            </w:hyperlink>
          </w:p>
          <w:p>
            <w:pPr>
              <w:pStyle w:val="registration-status"/>
              <w:spacing w:before="0" w:after="0"/>
            </w:pPr>
            <w:hyperlink w:history="true" r:id="Rd24e693c65cf4152">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260f88c5b2ca459e">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032486c2e0f3408a">
              <w:r>
                <w:rPr>
                  <w:rStyle w:val="Hyperlink"/>
                  <w:color w:val="244061"/>
                </w:rPr>
                <w:t xml:space="preserve">Tasmanian Health</w:t>
              </w:r>
            </w:hyperlink>
            <w:r>
              <w:rPr>
                <w:rStyle w:val="row-content"/>
                <w:color w:val="244061"/>
              </w:rPr>
              <w:t xml:space="preserve">, Standard 24/06/2020</w:t>
            </w:r>
          </w:p>
          <w:p>
            <w:r>
              <w:br/>
            </w:r>
            <w:hyperlink w:history="true" r:id="R595119cbe57e41eb">
              <w:r>
                <w:rPr>
                  <w:rStyle w:val="Hyperlink"/>
                </w:rPr>
                <w:t xml:space="preserve">Product of birth—birthweight </w:t>
              </w:r>
            </w:hyperlink>
          </w:p>
          <w:p>
            <w:pPr>
              <w:pStyle w:val="registration-status"/>
              <w:spacing w:before="0" w:after="0"/>
            </w:pPr>
            <w:hyperlink w:history="true" r:id="Rfa5326930a444cbc">
              <w:r>
                <w:rPr>
                  <w:rStyle w:val="Hyperlink"/>
                  <w:color w:val="244061"/>
                </w:rPr>
                <w:t xml:space="preserve">Health!</w:t>
              </w:r>
            </w:hyperlink>
            <w:r>
              <w:rPr>
                <w:rStyle w:val="row-content"/>
                <w:color w:val="244061"/>
              </w:rPr>
              <w:t xml:space="preserve">, Superseded 20/11/2019</w:t>
            </w:r>
          </w:p>
          <w:p>
            <w:pPr>
              <w:pStyle w:val="registration-status"/>
              <w:spacing w:before="0" w:after="0"/>
            </w:pPr>
            <w:hyperlink w:history="true" r:id="R69016b7e40d14c2d">
              <w:r>
                <w:rPr>
                  <w:rStyle w:val="Hyperlink"/>
                  <w:color w:val="244061"/>
                </w:rPr>
                <w:t xml:space="preserve">Indigenous</w:t>
              </w:r>
            </w:hyperlink>
            <w:r>
              <w:rPr>
                <w:rStyle w:val="row-content"/>
                <w:color w:val="244061"/>
              </w:rPr>
              <w:t xml:space="preserve">, Standard 02/04/2019</w:t>
            </w:r>
          </w:p>
          <w:p>
            <w:pPr>
              <w:pStyle w:val="registration-status"/>
              <w:spacing w:before="0" w:after="0"/>
            </w:pPr>
            <w:hyperlink w:history="true" r:id="R704e7ade241241c1">
              <w:r>
                <w:rPr>
                  <w:rStyle w:val="Hyperlink"/>
                  <w:color w:val="244061"/>
                </w:rPr>
                <w:t xml:space="preserve">Tasmanian Health</w:t>
              </w:r>
            </w:hyperlink>
            <w:r>
              <w:rPr>
                <w:rStyle w:val="row-content"/>
                <w:color w:val="244061"/>
              </w:rPr>
              <w:t xml:space="preserve">, Superseded 03/07/2020</w:t>
            </w:r>
          </w:p>
          <w:p>
            <w:r>
              <w:br/>
            </w:r>
            <w:hyperlink w:history="true" r:id="R310df82bd58c4bf4">
              <w:r>
                <w:rPr>
                  <w:rStyle w:val="Hyperlink"/>
                </w:rPr>
                <w:t xml:space="preserve">Product of birth—birthweight </w:t>
              </w:r>
            </w:hyperlink>
          </w:p>
          <w:p>
            <w:pPr>
              <w:pStyle w:val="registration-status"/>
              <w:spacing w:before="0" w:after="0"/>
            </w:pPr>
            <w:hyperlink w:history="true" r:id="R6c12cb660b864cfd">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189060c40cda49c8">
              <w:r>
                <w:rPr>
                  <w:rStyle w:val="Hyperlink"/>
                  <w:color w:val="244061"/>
                </w:rPr>
                <w:t xml:space="preserve">Tasmanian Health</w:t>
              </w:r>
            </w:hyperlink>
            <w:r>
              <w:rPr>
                <w:rStyle w:val="row-content"/>
                <w:color w:val="244061"/>
              </w:rPr>
              <w:t xml:space="preserve">, Standard 03/07/2020</w:t>
            </w:r>
          </w:p>
          <w:p>
            <w:r>
              <w:br/>
            </w:r>
            <w:hyperlink w:history="true" r:id="R146947c728cb4e26">
              <w:r>
                <w:rPr>
                  <w:rStyle w:val="Hyperlink"/>
                </w:rPr>
                <w:t xml:space="preserve">Product of birth—birthweight, total grams N[NNN]</w:t>
              </w:r>
            </w:hyperlink>
          </w:p>
          <w:p>
            <w:pPr>
              <w:pStyle w:val="registration-status"/>
              <w:spacing w:before="0" w:after="0"/>
            </w:pPr>
            <w:hyperlink w:history="true" r:id="R82cbc12e21984c1c">
              <w:r>
                <w:rPr>
                  <w:rStyle w:val="Hyperlink"/>
                  <w:color w:val="244061"/>
                </w:rPr>
                <w:t xml:space="preserve">Health!</w:t>
              </w:r>
            </w:hyperlink>
            <w:r>
              <w:rPr>
                <w:rStyle w:val="row-content"/>
                <w:color w:val="244061"/>
              </w:rPr>
              <w:t xml:space="preserve">, Superseded 20/11/2019</w:t>
            </w:r>
          </w:p>
          <w:p>
            <w:r>
              <w:br/>
            </w:r>
            <w:hyperlink w:history="true" r:id="R1d3dce2af0d64795">
              <w:r>
                <w:rPr>
                  <w:rStyle w:val="Hyperlink"/>
                </w:rPr>
                <w:t xml:space="preserve">Product of birth—birthweight, total grams N[NNN]</w:t>
              </w:r>
            </w:hyperlink>
          </w:p>
          <w:p>
            <w:pPr>
              <w:pStyle w:val="registration-status"/>
              <w:spacing w:before="0" w:after="0"/>
            </w:pPr>
            <w:hyperlink w:history="true" r:id="Rf19187d766dd4a1c">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d3952d71d3154cec">
              <w:r>
                <w:rPr>
                  <w:rStyle w:val="Hyperlink"/>
                  <w:color w:val="244061"/>
                </w:rPr>
                <w:t xml:space="preserve">Tasmanian Health</w:t>
              </w:r>
            </w:hyperlink>
            <w:r>
              <w:rPr>
                <w:rStyle w:val="row-content"/>
                <w:color w:val="244061"/>
              </w:rPr>
              <w:t xml:space="preserve">, Standard 03/07/2020</w:t>
            </w:r>
          </w:p>
          <w:p>
            <w:r>
              <w:br/>
            </w:r>
          </w:p>
        </w:tc>
      </w:tr>
    </w:tbl>
    <w:p>
      <w:r>
        <w:br/>
      </w:r>
    </w:p>
    <w:sectPr>
      <w:footerReference xmlns:r="http://schemas.openxmlformats.org/officeDocument/2006/relationships" w:type="default" r:id="R9afd945cf20d47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482008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2181e21a1742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fd945cf20d47ef" /><Relationship Type="http://schemas.openxmlformats.org/officeDocument/2006/relationships/header" Target="/word/header1.xml" Id="R3ef6a389e7c84227" /><Relationship Type="http://schemas.openxmlformats.org/officeDocument/2006/relationships/settings" Target="/word/settings.xml" Id="R50dc1192ee464543" /><Relationship Type="http://schemas.openxmlformats.org/officeDocument/2006/relationships/styles" Target="/word/styles.xml" Id="Rb4b4145e378a4f30" /><Relationship Type="http://schemas.openxmlformats.org/officeDocument/2006/relationships/hyperlink" Target="https://meteor-uat.aihw.gov.au/RegistrationAuthority/17" TargetMode="External" Id="Ra9a2c9bfa10d4ebb" /><Relationship Type="http://schemas.openxmlformats.org/officeDocument/2006/relationships/hyperlink" Target="https://meteor-uat.aihw.gov.au/RegistrationAuthority/14" TargetMode="External" Id="Ra40d1be205ff4188" /><Relationship Type="http://schemas.openxmlformats.org/officeDocument/2006/relationships/hyperlink" Target="https://meteor-uat.aihw.gov.au/RegistrationAuthority/9" TargetMode="External" Id="R6493777a1af842c7" /><Relationship Type="http://schemas.openxmlformats.org/officeDocument/2006/relationships/hyperlink" Target="https://meteor-uat.aihw.gov.au/content/327266" TargetMode="External" Id="R1664415dee744844" /><Relationship Type="http://schemas.openxmlformats.org/officeDocument/2006/relationships/hyperlink" Target="https://meteor-uat.aihw.gov.au/RegistrationAuthority/14" TargetMode="External" Id="Rc02158a8ce62445e" /><Relationship Type="http://schemas.openxmlformats.org/officeDocument/2006/relationships/hyperlink" Target="https://meteor-uat.aihw.gov.au/content/733271" TargetMode="External" Id="R84e7507931e941c9" /><Relationship Type="http://schemas.openxmlformats.org/officeDocument/2006/relationships/hyperlink" Target="https://meteor-uat.aihw.gov.au/RegistrationAuthority/14" TargetMode="External" Id="R74819833f6b94eeb" /><Relationship Type="http://schemas.openxmlformats.org/officeDocument/2006/relationships/hyperlink" Target="https://meteor-uat.aihw.gov.au/RegistrationAuthority/9" TargetMode="External" Id="R0982675ba7864913" /><Relationship Type="http://schemas.openxmlformats.org/officeDocument/2006/relationships/hyperlink" Target="https://meteor-uat.aihw.gov.au/RegistrationAuthority/17" TargetMode="External" Id="Rc9f8ad27a8d44038" /><Relationship Type="http://schemas.openxmlformats.org/officeDocument/2006/relationships/hyperlink" Target="https://meteor-uat.aihw.gov.au/content/668881" TargetMode="External" Id="Rab4dd3f2cb2a4872" /><Relationship Type="http://schemas.openxmlformats.org/officeDocument/2006/relationships/hyperlink" Target="https://meteor-uat.aihw.gov.au/RegistrationAuthority/14" TargetMode="External" Id="Raee0eef8b90741d2" /><Relationship Type="http://schemas.openxmlformats.org/officeDocument/2006/relationships/hyperlink" Target="https://meteor-uat.aihw.gov.au/RegistrationAuthority/9" TargetMode="External" Id="R020ad73ee29647fa" /><Relationship Type="http://schemas.openxmlformats.org/officeDocument/2006/relationships/hyperlink" Target="https://meteor-uat.aihw.gov.au/content/696102" TargetMode="External" Id="R46b9fa9f18164e54" /><Relationship Type="http://schemas.openxmlformats.org/officeDocument/2006/relationships/hyperlink" Target="https://meteor-uat.aihw.gov.au/RegistrationAuthority/14" TargetMode="External" Id="R4f33e6907c6c4fc4" /><Relationship Type="http://schemas.openxmlformats.org/officeDocument/2006/relationships/hyperlink" Target="https://meteor-uat.aihw.gov.au/RegistrationAuthority/9" TargetMode="External" Id="Rb2fd97f4137946c8" /><Relationship Type="http://schemas.openxmlformats.org/officeDocument/2006/relationships/hyperlink" Target="https://meteor-uat.aihw.gov.au/RegistrationAuthority/17" TargetMode="External" Id="Rdb278920e93a4b58" /><Relationship Type="http://schemas.openxmlformats.org/officeDocument/2006/relationships/hyperlink" Target="https://meteor-uat.aihw.gov.au/content/475799" TargetMode="External" Id="R92ef33a0acdc4a61" /><Relationship Type="http://schemas.openxmlformats.org/officeDocument/2006/relationships/hyperlink" Target="https://meteor-uat.aihw.gov.au/RegistrationAuthority/14" TargetMode="External" Id="Rb7f5bbb761bd4cd5" /><Relationship Type="http://schemas.openxmlformats.org/officeDocument/2006/relationships/hyperlink" Target="https://meteor-uat.aihw.gov.au/RegistrationAuthority/17" TargetMode="External" Id="Ra968bc0f53c84d82" /><Relationship Type="http://schemas.openxmlformats.org/officeDocument/2006/relationships/hyperlink" Target="https://meteor-uat.aihw.gov.au/content/696258" TargetMode="External" Id="R2e0a9e59f9004ebe" /><Relationship Type="http://schemas.openxmlformats.org/officeDocument/2006/relationships/hyperlink" Target="https://meteor-uat.aihw.gov.au/RegistrationAuthority/14" TargetMode="External" Id="R295e11ecd3704dc5" /><Relationship Type="http://schemas.openxmlformats.org/officeDocument/2006/relationships/hyperlink" Target="https://meteor-uat.aihw.gov.au/RegistrationAuthority/17" TargetMode="External" Id="R34a59eacaeca403c" /><Relationship Type="http://schemas.openxmlformats.org/officeDocument/2006/relationships/hyperlink" Target="https://meteor-uat.aihw.gov.au/content/501710" TargetMode="External" Id="R08f1776c1fc04e6a" /><Relationship Type="http://schemas.openxmlformats.org/officeDocument/2006/relationships/hyperlink" Target="https://meteor-uat.aihw.gov.au/RegistrationAuthority/14" TargetMode="External" Id="R3e20f4528b744b19" /><Relationship Type="http://schemas.openxmlformats.org/officeDocument/2006/relationships/hyperlink" Target="https://meteor-uat.aihw.gov.au/RegistrationAuthority/17" TargetMode="External" Id="R7d49ce131d3043cf" /><Relationship Type="http://schemas.openxmlformats.org/officeDocument/2006/relationships/hyperlink" Target="https://meteor-uat.aihw.gov.au/content/696262" TargetMode="External" Id="R59c7d932c86a40ba" /><Relationship Type="http://schemas.openxmlformats.org/officeDocument/2006/relationships/hyperlink" Target="https://meteor-uat.aihw.gov.au/RegistrationAuthority/14" TargetMode="External" Id="R1a0ed32ef5b44af8" /><Relationship Type="http://schemas.openxmlformats.org/officeDocument/2006/relationships/hyperlink" Target="https://meteor-uat.aihw.gov.au/RegistrationAuthority/17" TargetMode="External" Id="R3312fbf915a54bab" /><Relationship Type="http://schemas.openxmlformats.org/officeDocument/2006/relationships/hyperlink" Target="https://meteor-uat.aihw.gov.au/content/510127" TargetMode="External" Id="R88b10d5c3d3b418f" /><Relationship Type="http://schemas.openxmlformats.org/officeDocument/2006/relationships/hyperlink" Target="https://meteor-uat.aihw.gov.au/RegistrationAuthority/14" TargetMode="External" Id="Ra767cc9495b942ef" /><Relationship Type="http://schemas.openxmlformats.org/officeDocument/2006/relationships/hyperlink" Target="https://meteor-uat.aihw.gov.au/content/581388" TargetMode="External" Id="Rddd6bb3ea9b5459a" /><Relationship Type="http://schemas.openxmlformats.org/officeDocument/2006/relationships/hyperlink" Target="https://meteor-uat.aihw.gov.au/RegistrationAuthority/14" TargetMode="External" Id="R3ba644ab58b74273" /><Relationship Type="http://schemas.openxmlformats.org/officeDocument/2006/relationships/hyperlink" Target="https://meteor-uat.aihw.gov.au/content/605250" TargetMode="External" Id="R00017574018943bb" /><Relationship Type="http://schemas.openxmlformats.org/officeDocument/2006/relationships/hyperlink" Target="https://meteor-uat.aihw.gov.au/RegistrationAuthority/14" TargetMode="External" Id="R8a35e6c98807432f" /><Relationship Type="http://schemas.openxmlformats.org/officeDocument/2006/relationships/hyperlink" Target="https://meteor-uat.aihw.gov.au/content/654975" TargetMode="External" Id="Rf160d43495c94274" /><Relationship Type="http://schemas.openxmlformats.org/officeDocument/2006/relationships/hyperlink" Target="https://meteor-uat.aihw.gov.au/RegistrationAuthority/14" TargetMode="External" Id="Rdf8716e880514de0" /><Relationship Type="http://schemas.openxmlformats.org/officeDocument/2006/relationships/hyperlink" Target="https://meteor-uat.aihw.gov.au/content/668809" TargetMode="External" Id="Rb4f887a390e34190" /><Relationship Type="http://schemas.openxmlformats.org/officeDocument/2006/relationships/hyperlink" Target="https://meteor-uat.aihw.gov.au/RegistrationAuthority/14" TargetMode="External" Id="R50bd943413534282" /><Relationship Type="http://schemas.openxmlformats.org/officeDocument/2006/relationships/hyperlink" Target="https://meteor-uat.aihw.gov.au/content/694991" TargetMode="External" Id="Rb01faa5af4404c18" /><Relationship Type="http://schemas.openxmlformats.org/officeDocument/2006/relationships/hyperlink" Target="https://meteor-uat.aihw.gov.au/RegistrationAuthority/14" TargetMode="External" Id="R2223cc5bba88426c" /><Relationship Type="http://schemas.openxmlformats.org/officeDocument/2006/relationships/hyperlink" Target="https://meteor-uat.aihw.gov.au/content/716067" TargetMode="External" Id="R5d3db07e4aaf4643" /><Relationship Type="http://schemas.openxmlformats.org/officeDocument/2006/relationships/hyperlink" Target="https://meteor-uat.aihw.gov.au/RegistrationAuthority/14" TargetMode="External" Id="R86ec3bd8b53c4f28" /><Relationship Type="http://schemas.openxmlformats.org/officeDocument/2006/relationships/hyperlink" Target="https://meteor-uat.aihw.gov.au/content/517456" TargetMode="External" Id="Rab323260479e481f" /><Relationship Type="http://schemas.openxmlformats.org/officeDocument/2006/relationships/hyperlink" Target="https://meteor-uat.aihw.gov.au/RegistrationAuthority/14" TargetMode="External" Id="Rd463de76395a4a32" /><Relationship Type="http://schemas.openxmlformats.org/officeDocument/2006/relationships/hyperlink" Target="https://meteor-uat.aihw.gov.au/content/668811" TargetMode="External" Id="R9f9e69c56de24737" /><Relationship Type="http://schemas.openxmlformats.org/officeDocument/2006/relationships/hyperlink" Target="https://meteor-uat.aihw.gov.au/RegistrationAuthority/14" TargetMode="External" Id="R9107d4ea12dc4aba" /><Relationship Type="http://schemas.openxmlformats.org/officeDocument/2006/relationships/hyperlink" Target="https://meteor-uat.aihw.gov.au/content/694988" TargetMode="External" Id="R4866839e98414637" /><Relationship Type="http://schemas.openxmlformats.org/officeDocument/2006/relationships/hyperlink" Target="https://meteor-uat.aihw.gov.au/RegistrationAuthority/14" TargetMode="External" Id="R7af43bac35bd442e" /><Relationship Type="http://schemas.openxmlformats.org/officeDocument/2006/relationships/hyperlink" Target="https://meteor-uat.aihw.gov.au/content/716081" TargetMode="External" Id="R6e04769a349441aa" /><Relationship Type="http://schemas.openxmlformats.org/officeDocument/2006/relationships/hyperlink" Target="https://meteor-uat.aihw.gov.au/RegistrationAuthority/14" TargetMode="External" Id="R39b39a79b61b40df" /><Relationship Type="http://schemas.openxmlformats.org/officeDocument/2006/relationships/hyperlink" Target="https://meteor-uat.aihw.gov.au/content/695308" TargetMode="External" Id="R8291328597e246ce" /><Relationship Type="http://schemas.openxmlformats.org/officeDocument/2006/relationships/hyperlink" Target="https://meteor-uat.aihw.gov.au/RegistrationAuthority/14" TargetMode="External" Id="R72e4dfe69c854762" /><Relationship Type="http://schemas.openxmlformats.org/officeDocument/2006/relationships/hyperlink" Target="https://meteor-uat.aihw.gov.au/RegistrationAuthority/9" TargetMode="External" Id="R3aeaf4abb7ac48f3" /><Relationship Type="http://schemas.openxmlformats.org/officeDocument/2006/relationships/hyperlink" Target="https://meteor-uat.aihw.gov.au/content/684793" TargetMode="External" Id="R05e7f8f17d7b4d72" /><Relationship Type="http://schemas.openxmlformats.org/officeDocument/2006/relationships/hyperlink" Target="https://meteor-uat.aihw.gov.au/RegistrationAuthority/14" TargetMode="External" Id="Rd24e693c65cf4152" /><Relationship Type="http://schemas.openxmlformats.org/officeDocument/2006/relationships/hyperlink" Target="https://meteor-uat.aihw.gov.au/RegistrationAuthority/9" TargetMode="External" Id="R260f88c5b2ca459e" /><Relationship Type="http://schemas.openxmlformats.org/officeDocument/2006/relationships/hyperlink" Target="https://meteor-uat.aihw.gov.au/RegistrationAuthority/17" TargetMode="External" Id="R032486c2e0f3408a" /><Relationship Type="http://schemas.openxmlformats.org/officeDocument/2006/relationships/hyperlink" Target="https://meteor-uat.aihw.gov.au/content/695312" TargetMode="External" Id="R595119cbe57e41eb" /><Relationship Type="http://schemas.openxmlformats.org/officeDocument/2006/relationships/hyperlink" Target="https://meteor-uat.aihw.gov.au/RegistrationAuthority/14" TargetMode="External" Id="Rfa5326930a444cbc" /><Relationship Type="http://schemas.openxmlformats.org/officeDocument/2006/relationships/hyperlink" Target="https://meteor-uat.aihw.gov.au/RegistrationAuthority/9" TargetMode="External" Id="R69016b7e40d14c2d" /><Relationship Type="http://schemas.openxmlformats.org/officeDocument/2006/relationships/hyperlink" Target="https://meteor-uat.aihw.gov.au/RegistrationAuthority/17" TargetMode="External" Id="R704e7ade241241c1" /><Relationship Type="http://schemas.openxmlformats.org/officeDocument/2006/relationships/hyperlink" Target="https://meteor-uat.aihw.gov.au/content/716096" TargetMode="External" Id="R310df82bd58c4bf4" /><Relationship Type="http://schemas.openxmlformats.org/officeDocument/2006/relationships/hyperlink" Target="https://meteor-uat.aihw.gov.au/RegistrationAuthority/14" TargetMode="External" Id="R6c12cb660b864cfd" /><Relationship Type="http://schemas.openxmlformats.org/officeDocument/2006/relationships/hyperlink" Target="https://meteor-uat.aihw.gov.au/RegistrationAuthority/17" TargetMode="External" Id="R189060c40cda49c8" /><Relationship Type="http://schemas.openxmlformats.org/officeDocument/2006/relationships/hyperlink" Target="https://meteor-uat.aihw.gov.au/content/695317" TargetMode="External" Id="R146947c728cb4e26" /><Relationship Type="http://schemas.openxmlformats.org/officeDocument/2006/relationships/hyperlink" Target="https://meteor-uat.aihw.gov.au/RegistrationAuthority/14" TargetMode="External" Id="R82cbc12e21984c1c" /><Relationship Type="http://schemas.openxmlformats.org/officeDocument/2006/relationships/hyperlink" Target="https://meteor-uat.aihw.gov.au/content/716139" TargetMode="External" Id="R1d3dce2af0d64795" /><Relationship Type="http://schemas.openxmlformats.org/officeDocument/2006/relationships/hyperlink" Target="https://meteor-uat.aihw.gov.au/RegistrationAuthority/14" TargetMode="External" Id="Rf19187d766dd4a1c" /><Relationship Type="http://schemas.openxmlformats.org/officeDocument/2006/relationships/hyperlink" Target="https://meteor-uat.aihw.gov.au/RegistrationAuthority/17" TargetMode="External" Id="Rd3952d71d3154cec" /></Relationships>
</file>

<file path=word/_rels/header1.xml.rels>&#65279;<?xml version="1.0" encoding="utf-8"?><Relationships xmlns="http://schemas.openxmlformats.org/package/2006/relationships"><Relationship Type="http://schemas.openxmlformats.org/officeDocument/2006/relationships/image" Target="/media/image.png" Id="Ra32181e21a17426a" /></Relationships>
</file>