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7021ac4cb4677"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9b686d0474ea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housing assistance client derives the greatest proportion of his/her cash income,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7b62f7e6404f22">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7e352077e4e1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edfcbddd96e43b7">
              <w:r>
                <w:rPr>
                  <w:rStyle w:val="Hyperlink"/>
                  <w:color w:val="244061"/>
                </w:rPr>
                <w:t xml:space="preserve">Housing assistance</w:t>
              </w:r>
            </w:hyperlink>
            <w:r>
              <w:rPr>
                <w:rStyle w:val="row-content"/>
                <w:color w:val="244061"/>
              </w:rPr>
              <w:t xml:space="preserve">, Standard 01/05/2013</w:t>
            </w:r>
          </w:p>
          <w:p>
            <w:pPr>
              <w:spacing w:before="0" w:after="0"/>
            </w:pPr>
            <w:hyperlink w:history="true" r:id="Rc6d24cce54ec4da9">
              <w:r>
                <w:rPr>
                  <w:rStyle w:val="Hyperlink"/>
                  <w:color w:val="244061"/>
                </w:rPr>
                <w:t xml:space="preserve">Homelessness</w:t>
              </w:r>
            </w:hyperlink>
            <w:r>
              <w:rPr>
                <w:rStyle w:val="row-content"/>
                <w:color w:val="244061"/>
              </w:rPr>
              <w:t xml:space="preserve">, Standard 01/05/2013</w:t>
            </w:r>
          </w:p>
          <w:p>
            <w:pPr>
              <w:spacing w:before="0" w:after="0"/>
            </w:pPr>
            <w:hyperlink w:history="true" r:id="R599a51d47b33452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08f3a584b94dd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9ad714e82a43ac">
              <w:r>
                <w:rPr>
                  <w:rStyle w:val="Hyperlink"/>
                </w:rPr>
                <w:t xml:space="preserve">Principal source of cash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8830e5a4f94596">
              <w:r>
                <w:rPr>
                  <w:rStyle w:val="Hyperlink"/>
                </w:rPr>
                <w:t xml:space="preserve">Source of cash income housing assistance code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Source of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a7d977999e487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income source, as used in housing collections.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63e4e8e6ec854461">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household’s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72eb78209a464652">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a44158868347bb">
              <w:r>
                <w:rPr>
                  <w:rStyle w:val="Hyperlink"/>
                </w:rPr>
                <w:t xml:space="preserve">Person—source of cash income (principal)(housing assistance), code N{.N.N}</w:t>
              </w:r>
            </w:hyperlink>
          </w:p>
          <w:p>
            <w:pPr>
              <w:pStyle w:val="registration-status"/>
              <w:spacing w:before="0" w:after="0"/>
            </w:pPr>
            <w:hyperlink w:history="true" r:id="Rf997d21d4eb84c87">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5de9c6fdfb64ca9">
              <w:r>
                <w:rPr>
                  <w:rStyle w:val="Hyperlink"/>
                </w:rPr>
                <w:t xml:space="preserve">Person—principal source of cash income, code N[.N.N.N]</w:t>
              </w:r>
            </w:hyperlink>
          </w:p>
          <w:p>
            <w:pPr>
              <w:pStyle w:val="registration-status"/>
              <w:spacing w:before="0" w:after="0"/>
            </w:pPr>
            <w:hyperlink w:history="true" r:id="Ra8c7ce6bb5af4d3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f7c5ebe664841dd">
              <w:r>
                <w:rPr>
                  <w:rStyle w:val="Hyperlink"/>
                </w:rPr>
                <w:t xml:space="preserve">Person—source of cash income (all), housing assistance code N[.N.N.N]</w:t>
              </w:r>
            </w:hyperlink>
          </w:p>
          <w:p>
            <w:pPr>
              <w:pStyle w:val="registration-status"/>
              <w:spacing w:before="0" w:after="0"/>
            </w:pPr>
            <w:hyperlink w:history="true" r:id="R6bee374d7041434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3c187290e04f64">
              <w:r>
                <w:rPr>
                  <w:rStyle w:val="Hyperlink"/>
                </w:rPr>
                <w:t xml:space="preserve">Person income (housing assistance) cluster</w:t>
              </w:r>
            </w:hyperlink>
          </w:p>
          <w:p>
            <w:pPr>
              <w:pStyle w:val="registration-status"/>
              <w:spacing w:before="0" w:after="0"/>
            </w:pPr>
            <w:hyperlink w:history="true" r:id="Rdc62541cbaa94940">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c56ddcac5af5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c6e6c0764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ddcac5af541ca" /><Relationship Type="http://schemas.openxmlformats.org/officeDocument/2006/relationships/header" Target="/word/header1.xml" Id="Rbbf0d12f3a5c4f84" /><Relationship Type="http://schemas.openxmlformats.org/officeDocument/2006/relationships/settings" Target="/word/settings.xml" Id="Rb80b96bbf7d64323" /><Relationship Type="http://schemas.openxmlformats.org/officeDocument/2006/relationships/styles" Target="/word/styles.xml" Id="R2e7f1b55d3414a63" /><Relationship Type="http://schemas.openxmlformats.org/officeDocument/2006/relationships/hyperlink" Target="https://meteor-uat.aihw.gov.au/RegistrationAuthority/13" TargetMode="External" Id="R50f9b686d0474ea3" /><Relationship Type="http://schemas.openxmlformats.org/officeDocument/2006/relationships/hyperlink" Target="https://meteor-uat.aihw.gov.au/content/462231" TargetMode="External" Id="Rbb7b62f7e6404f22" /><Relationship Type="http://schemas.openxmlformats.org/officeDocument/2006/relationships/hyperlink" Target="https://meteor-uat.aihw.gov.au/RegistrationAuthority/3" TargetMode="External" Id="R9b27e352077e4e14" /><Relationship Type="http://schemas.openxmlformats.org/officeDocument/2006/relationships/hyperlink" Target="https://meteor-uat.aihw.gov.au/RegistrationAuthority/13" TargetMode="External" Id="Rcedfcbddd96e43b7" /><Relationship Type="http://schemas.openxmlformats.org/officeDocument/2006/relationships/hyperlink" Target="https://meteor-uat.aihw.gov.au/RegistrationAuthority/16" TargetMode="External" Id="Rc6d24cce54ec4da9" /><Relationship Type="http://schemas.openxmlformats.org/officeDocument/2006/relationships/hyperlink" Target="https://meteor-uat.aihw.gov.au/RegistrationAuthority/18" TargetMode="External" Id="R599a51d47b334529" /><Relationship Type="http://schemas.openxmlformats.org/officeDocument/2006/relationships/hyperlink" Target="https://meteor-uat.aihw.gov.au/content/268955" TargetMode="External" Id="R8208f3a584b94ddc" /><Relationship Type="http://schemas.openxmlformats.org/officeDocument/2006/relationships/hyperlink" Target="https://meteor-uat.aihw.gov.au/content/462226" TargetMode="External" Id="Red9ad714e82a43ac" /><Relationship Type="http://schemas.openxmlformats.org/officeDocument/2006/relationships/hyperlink" Target="https://meteor-uat.aihw.gov.au/content/478943" TargetMode="External" Id="R068830e5a4f94596" /><Relationship Type="http://schemas.openxmlformats.org/officeDocument/2006/relationships/hyperlink" Target="https://meteor-uat.aihw.gov.au/RegistrationAuthority/13" TargetMode="External" Id="R69a7d977999e487a" /><Relationship Type="http://schemas.openxmlformats.org/officeDocument/2006/relationships/hyperlink" Target="http://www.abs.gov.au/Ausstats/abs@.nsf/66f306f503e529a5ca25697e0017661f/5a4f5993d89c3a32ca256e620074d6c8!OpenDocument" TargetMode="External" Id="R63e4e8e6ec854461" /><Relationship Type="http://schemas.openxmlformats.org/officeDocument/2006/relationships/hyperlink" Target="http://www.abs.gov.au/Ausstats/abs@.nsf/66f306f503e529a5ca25697e0017661f/5a4f5993d89c3a32ca256e620074d6c8!OpenDocument" TargetMode="External" Id="R72eb78209a464652" /><Relationship Type="http://schemas.openxmlformats.org/officeDocument/2006/relationships/hyperlink" Target="https://meteor-uat.aihw.gov.au/content/302487" TargetMode="External" Id="Re8a44158868347bb" /><Relationship Type="http://schemas.openxmlformats.org/officeDocument/2006/relationships/hyperlink" Target="https://meteor-uat.aihw.gov.au/RegistrationAuthority/13" TargetMode="External" Id="Rf997d21d4eb84c87" /><Relationship Type="http://schemas.openxmlformats.org/officeDocument/2006/relationships/hyperlink" Target="https://meteor-uat.aihw.gov.au/content/608085" TargetMode="External" Id="R55de9c6fdfb64ca9" /><Relationship Type="http://schemas.openxmlformats.org/officeDocument/2006/relationships/hyperlink" Target="https://meteor-uat.aihw.gov.au/RegistrationAuthority/13" TargetMode="External" Id="Ra8c7ce6bb5af4d34" /><Relationship Type="http://schemas.openxmlformats.org/officeDocument/2006/relationships/hyperlink" Target="https://meteor-uat.aihw.gov.au/content/513378" TargetMode="External" Id="R8f7c5ebe664841dd" /><Relationship Type="http://schemas.openxmlformats.org/officeDocument/2006/relationships/hyperlink" Target="https://meteor-uat.aihw.gov.au/RegistrationAuthority/13" TargetMode="External" Id="R6bee374d7041434f" /><Relationship Type="http://schemas.openxmlformats.org/officeDocument/2006/relationships/hyperlink" Target="https://meteor-uat.aihw.gov.au/content/478940" TargetMode="External" Id="R923c187290e04f64" /><Relationship Type="http://schemas.openxmlformats.org/officeDocument/2006/relationships/hyperlink" Target="https://meteor-uat.aihw.gov.au/RegistrationAuthority/13" TargetMode="External" Id="Rdc62541cbaa94940" /></Relationships>
</file>

<file path=word/_rels/header1.xml.rels>&#65279;<?xml version="1.0" encoding="utf-8"?><Relationships xmlns="http://schemas.openxmlformats.org/package/2006/relationships"><Relationship Type="http://schemas.openxmlformats.org/officeDocument/2006/relationships/image" Target="/media/image.png" Id="R8d2c6e6c0764436e" /></Relationships>
</file>