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17ec769ee4d9c" /></Relationships>
</file>

<file path=word/document.xml><?xml version="1.0" encoding="utf-8"?>
<w:document xmlns:r="http://schemas.openxmlformats.org/officeDocument/2006/relationships" xmlns:w="http://schemas.openxmlformats.org/wordprocessingml/2006/main">
  <w:body>
    <w:p>
      <w:pPr>
        <w:pStyle w:val="Title"/>
      </w:pPr>
      <w:r>
        <w:t>Adoption—access arrangement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Adoption—access arrangement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d8a1b3615423c">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75e1fee39e1d4f9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made between relevant parties to an </w:t>
            </w:r>
            <w:hyperlink w:tooltip="Adoption is the legal process by which a person legally becomes a child of the adoptive parents and legally ceases to be a child of his/her existing parents." w:history="true" r:id="Rbea1056e3bef4791">
              <w:r>
                <w:rPr>
                  <w:rStyle w:val="Hyperlink"/>
                  <w:b/>
                </w:rPr>
                <w:t xml:space="preserve">adoption</w:t>
              </w:r>
            </w:hyperlink>
            <w:r>
              <w:rPr>
                <w:rStyle w:val="row-content-rich-text"/>
              </w:rPr>
              <w:t xml:space="preserve"> at the time of the adoption order regarding contact with, and/or the release of information about, one or more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892e02df6a49d2">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76ee9e7f1a423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df35a86b5a4422">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66d805f14c4654">
              <w:r>
                <w:rPr>
                  <w:rStyle w:val="Hyperlink"/>
                </w:rPr>
                <w:t xml:space="preserve">Access 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type of arrangement made between relevant parties in relation to having access to an individual, and/or access to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9272b349434ea1">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2efbbde865420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23e3455635421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0a0de75a1445de">
              <w:r>
                <w:rPr>
                  <w:rStyle w:val="Hyperlink"/>
                </w:rPr>
                <w:t xml:space="preserve">Adoption—access arrangement type, agreement type code N</w:t>
              </w:r>
            </w:hyperlink>
          </w:p>
          <w:p>
            <w:pPr>
              <w:pStyle w:val="registration-status"/>
              <w:spacing w:before="0" w:after="0"/>
            </w:pPr>
            <w:hyperlink w:history="true" r:id="R507618936911465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fc6da2acfd34c1f">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3e4de24f1431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d784acd5e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de24f143143f0" /><Relationship Type="http://schemas.openxmlformats.org/officeDocument/2006/relationships/header" Target="/word/header1.xml" Id="R6c055322dbc74144" /><Relationship Type="http://schemas.openxmlformats.org/officeDocument/2006/relationships/settings" Target="/word/settings.xml" Id="R228c0e7b95d84a6a" /><Relationship Type="http://schemas.openxmlformats.org/officeDocument/2006/relationships/styles" Target="/word/styles.xml" Id="Rb81cf5f291de4715" /><Relationship Type="http://schemas.openxmlformats.org/officeDocument/2006/relationships/hyperlink" Target="https://meteor-uat.aihw.gov.au/RegistrationAuthority/3" TargetMode="External" Id="Rffdd8a1b3615423c" /><Relationship Type="http://schemas.openxmlformats.org/officeDocument/2006/relationships/hyperlink" Target="https://meteor-uat.aihw.gov.au/RegistrationAuthority/1" TargetMode="External" Id="R75e1fee39e1d4f94" /><Relationship Type="http://schemas.openxmlformats.org/officeDocument/2006/relationships/hyperlink" Target="https://meteor-uat.aihw.gov.au/content/327208" TargetMode="External" Id="Rbea1056e3bef4791" /><Relationship Type="http://schemas.openxmlformats.org/officeDocument/2006/relationships/hyperlink" Target="https://meteor-uat.aihw.gov.au/content/470086" TargetMode="External" Id="R95892e02df6a49d2" /><Relationship Type="http://schemas.openxmlformats.org/officeDocument/2006/relationships/hyperlink" Target="https://meteor-uat.aihw.gov.au/content/280947" TargetMode="External" Id="R9076ee9e7f1a423d" /><Relationship Type="http://schemas.openxmlformats.org/officeDocument/2006/relationships/hyperlink" Target="https://meteor-uat.aihw.gov.au/content/246013" TargetMode="External" Id="Rb3df35a86b5a4422" /><Relationship Type="http://schemas.openxmlformats.org/officeDocument/2006/relationships/hyperlink" Target="https://meteor-uat.aihw.gov.au/content/475851" TargetMode="External" Id="R4866d805f14c4654" /><Relationship Type="http://schemas.openxmlformats.org/officeDocument/2006/relationships/hyperlink" Target="https://meteor-uat.aihw.gov.au/content/274651" TargetMode="External" Id="Rd39272b349434ea1" /><Relationship Type="http://schemas.openxmlformats.org/officeDocument/2006/relationships/hyperlink" Target="https://meteor-uat.aihw.gov.au/content/246013" TargetMode="External" Id="R6e2efbbde8654205" /><Relationship Type="http://schemas.openxmlformats.org/officeDocument/2006/relationships/hyperlink" Target="https://meteor-uat.aihw.gov.au/content/246013" TargetMode="External" Id="R8423e3455635421f" /><Relationship Type="http://schemas.openxmlformats.org/officeDocument/2006/relationships/hyperlink" Target="https://meteor-uat.aihw.gov.au/content/475856" TargetMode="External" Id="R910a0de75a1445de" /><Relationship Type="http://schemas.openxmlformats.org/officeDocument/2006/relationships/hyperlink" Target="https://meteor-uat.aihw.gov.au/RegistrationAuthority/1" TargetMode="External" Id="R5076189369114656" /><Relationship Type="http://schemas.openxmlformats.org/officeDocument/2006/relationships/hyperlink" Target="https://meteor-uat.aihw.gov.au/RegistrationAuthority/3" TargetMode="External" Id="R5fc6da2acfd34c1f" /></Relationships>
</file>

<file path=word/_rels/header1.xml.rels>&#65279;<?xml version="1.0" encoding="utf-8"?><Relationships xmlns="http://schemas.openxmlformats.org/package/2006/relationships"><Relationship Type="http://schemas.openxmlformats.org/officeDocument/2006/relationships/image" Target="/media/image.png" Id="Rc52d784acd5e4bfb" /></Relationships>
</file>