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c361ff3662465e"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episode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ea1b5c62304ce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6911bdb3d964c40">
              <w:r>
                <w:rPr>
                  <w:rStyle w:val="Hyperlink"/>
                  <w:color w:val="244061"/>
                </w:rPr>
                <w:t xml:space="preserve">Health!</w:t>
              </w:r>
            </w:hyperlink>
            <w:r>
              <w:rPr>
                <w:rStyle w:val="row-content"/>
                <w:color w:val="244061"/>
              </w:rPr>
              <w:t xml:space="preserve">, Superseded 19/11/2015</w:t>
            </w:r>
          </w:p>
          <w:p>
            <w:pPr>
              <w:spacing w:before="0" w:after="0"/>
            </w:pPr>
            <w:hyperlink w:history="true" r:id="R29592068510a4461">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emergency department service episode ends,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0278d53c9843c4">
              <w:r>
                <w:rPr>
                  <w:rStyle w:val="Hyperlink"/>
                </w:rPr>
                <w:t xml:space="preserve">Non-admitted patient emergency department service episode—episode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49104e2ca9489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the episode end status should guide the selection of the value to be recorded as the end date of a non-admitted patient emergency department service episode as follows:</w:t>
            </w:r>
          </w:p>
          <w:p>
            <w:pPr>
              <w:pStyle w:val="ListParagraph"/>
              <w:numPr>
                <w:ilvl w:val="0"/>
                <w:numId w:val="2"/>
              </w:numPr>
            </w:pPr>
            <w:r>
              <w:rPr>
                <w:rStyle w:val="row-content-rich-text"/>
              </w:rPr>
              <w:t xml:space="preserve">If the patient is </w:t>
            </w:r>
            <w:r>
              <w:rPr>
                <w:rStyle w:val="row-content-rich-text"/>
              </w:rPr>
              <w:t xml:space="preserve">subsequently admitted to this hospital (including those who are admitted and subsequently die before leaving the emergency department), then record the date the patient's emergency department non-admitted clinical care is</w:t>
            </w:r>
            <w:r>
              <w:rPr>
                <w:rStyle w:val="row-content-rich-text"/>
              </w:rPr>
              <w:t xml:space="preserve"> completed.</w:t>
            </w:r>
          </w:p>
          <w:p>
            <w:pPr>
              <w:pStyle w:val="ListParagraph"/>
              <w:numPr>
                <w:ilvl w:val="0"/>
                <w:numId w:val="2"/>
              </w:numPr>
            </w:pPr>
            <w:r>
              <w:rPr>
                <w:rStyle w:val="row-content-rich-text"/>
              </w:rPr>
              <w:t xml:space="preserve">If the service episode is completed without the patient being admitted, then record the date the patient's emergency department non-admitted clinical care is completed.</w:t>
            </w:r>
          </w:p>
          <w:p>
            <w:pPr>
              <w:pStyle w:val="ListParagraph"/>
              <w:numPr>
                <w:ilvl w:val="0"/>
                <w:numId w:val="2"/>
              </w:numPr>
            </w:pPr>
            <w:r>
              <w:rPr>
                <w:rStyle w:val="row-content-rich-text"/>
              </w:rPr>
              <w:t xml:space="preserve">If the service episode is completed and the patient is referred to another hospital for admission, then record the date the patient's emergency department non-admitted clinical care is completed.</w:t>
            </w:r>
          </w:p>
          <w:p>
            <w:pPr>
              <w:pStyle w:val="ListParagraph"/>
              <w:numPr>
                <w:ilvl w:val="0"/>
                <w:numId w:val="2"/>
              </w:numPr>
            </w:pPr>
            <w:r>
              <w:rPr>
                <w:rStyle w:val="row-content-rich-text"/>
              </w:rPr>
              <w:t xml:space="preserve">If the patient did not wait, then record the date the patient leaves the emergency department or was first noticed as having left.</w:t>
            </w:r>
          </w:p>
          <w:p>
            <w:pPr>
              <w:pStyle w:val="ListParagraph"/>
              <w:numPr>
                <w:ilvl w:val="0"/>
                <w:numId w:val="2"/>
              </w:numPr>
            </w:pPr>
            <w:r>
              <w:rPr>
                <w:rStyle w:val="row-content-rich-text"/>
              </w:rPr>
              <w:t xml:space="preserve">If the patient left at their own risk, then record the date the patient leaves the emergency department or was first noticed as having left.</w:t>
            </w:r>
          </w:p>
          <w:p>
            <w:pPr>
              <w:pStyle w:val="ListParagraph"/>
              <w:numPr>
                <w:ilvl w:val="0"/>
                <w:numId w:val="2"/>
              </w:numPr>
            </w:pPr>
            <w:r>
              <w:rPr>
                <w:rStyle w:val="row-content-rich-text"/>
              </w:rPr>
              <w:t xml:space="preserve">If the patient died in the emergency department as a non-admitted patient, then record the date the patient was certified dead.</w:t>
            </w:r>
          </w:p>
          <w:p>
            <w:pPr>
              <w:pStyle w:val="ListParagraph"/>
              <w:numPr>
                <w:ilvl w:val="0"/>
                <w:numId w:val="2"/>
              </w:numPr>
            </w:pPr>
            <w:r>
              <w:rPr>
                <w:rStyle w:val="row-content-rich-text"/>
              </w:rPr>
              <w:t xml:space="preserve">If the patient was dead on arrival, then record the date the patient was certified dead.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bcd0b13d404e48">
              <w:r>
                <w:rPr>
                  <w:rStyle w:val="Hyperlink"/>
                </w:rPr>
                <w:t xml:space="preserve">Non-admitted patient emergency department service episode—episode end date, DDMMYYYY</w:t>
              </w:r>
            </w:hyperlink>
          </w:p>
          <w:p>
            <w:pPr>
              <w:pStyle w:val="registration-status"/>
              <w:spacing w:before="0" w:after="0"/>
            </w:pPr>
            <w:hyperlink w:history="true" r:id="R3e64fc0b9d1747d7">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563b75a3508e4802">
              <w:r>
                <w:rPr>
                  <w:rStyle w:val="Hyperlink"/>
                </w:rPr>
                <w:t xml:space="preserve">Non-admitted patient emergency department service episode—episode end date, DDMMYYYY</w:t>
              </w:r>
            </w:hyperlink>
          </w:p>
          <w:p>
            <w:pPr>
              <w:pStyle w:val="registration-status"/>
              <w:spacing w:before="0" w:after="0"/>
            </w:pPr>
            <w:hyperlink w:history="true" r:id="R86f3725ee84a4841">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c4fc1c98f7554025">
              <w:r>
                <w:rPr>
                  <w:rStyle w:val="Hyperlink"/>
                  <w:color w:val="244061"/>
                </w:rPr>
                <w:t xml:space="preserve">Tasmanian Health</w:t>
              </w:r>
            </w:hyperlink>
            <w:r>
              <w:rPr>
                <w:rStyle w:val="row-content"/>
                <w:color w:val="244061"/>
              </w:rPr>
              <w:t xml:space="preserve">, Standard 27/05/2020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88bf9ebabe4d67">
              <w:r>
                <w:rPr>
                  <w:rStyle w:val="Hyperlink"/>
                </w:rPr>
                <w:t xml:space="preserve">Activity based funding: Emergency department care DSS 2013-2014</w:t>
              </w:r>
            </w:hyperlink>
          </w:p>
          <w:p>
            <w:pPr>
              <w:pStyle w:val="registration-status"/>
              <w:spacing w:before="0" w:after="0"/>
            </w:pPr>
            <w:hyperlink w:history="true" r:id="R1a803ac96fc54fd5">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0f0c4d34c744750">
              <w:r>
                <w:rPr>
                  <w:rStyle w:val="Hyperlink"/>
                </w:rPr>
                <w:t xml:space="preserve">Emergency department care activity based funding DSS 2012-2013</w:t>
              </w:r>
            </w:hyperlink>
          </w:p>
          <w:p>
            <w:pPr>
              <w:pStyle w:val="registration-status"/>
              <w:spacing w:before="0" w:after="0"/>
            </w:pPr>
            <w:hyperlink w:history="true" r:id="Ra148f86df6844bb3">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abd98eec42c4c94">
              <w:r>
                <w:rPr>
                  <w:rStyle w:val="Hyperlink"/>
                </w:rPr>
                <w:t xml:space="preserve">Non-admitted patient emergency department care DSS 2014-15</w:t>
              </w:r>
            </w:hyperlink>
          </w:p>
          <w:p>
            <w:pPr>
              <w:pStyle w:val="registration-status"/>
              <w:spacing w:before="0" w:after="0"/>
            </w:pPr>
            <w:hyperlink w:history="true" r:id="Rdc5bc6bcffbf4743">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91e295d0ed148d0">
              <w:r>
                <w:rPr>
                  <w:rStyle w:val="Hyperlink"/>
                </w:rPr>
                <w:t xml:space="preserve">Non-admitted patient emergency department care DSS 2015-16</w:t>
              </w:r>
            </w:hyperlink>
          </w:p>
          <w:p>
            <w:pPr>
              <w:pStyle w:val="registration-status"/>
              <w:spacing w:before="0" w:after="0"/>
            </w:pPr>
            <w:hyperlink w:history="true" r:id="R09da88028a384394">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e11fb6466d54ab5">
              <w:r>
                <w:rPr>
                  <w:rStyle w:val="Hyperlink"/>
                </w:rPr>
                <w:t xml:space="preserve">Non-admitted patient emergency department care NBEDS 2016-17</w:t>
              </w:r>
            </w:hyperlink>
          </w:p>
          <w:p>
            <w:pPr>
              <w:pStyle w:val="registration-status"/>
              <w:spacing w:before="0" w:after="0"/>
            </w:pPr>
            <w:hyperlink w:history="true" r:id="R5989bdca099c41b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e9e8917fb204a04">
              <w:r>
                <w:rPr>
                  <w:rStyle w:val="Hyperlink"/>
                </w:rPr>
                <w:t xml:space="preserve">Non-admitted patient emergency department care NMDS 2012-13</w:t>
              </w:r>
            </w:hyperlink>
          </w:p>
          <w:p>
            <w:pPr>
              <w:pStyle w:val="registration-status"/>
              <w:spacing w:before="0" w:after="0"/>
            </w:pPr>
            <w:hyperlink w:history="true" r:id="Re2eae5bf53d94f3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c02166724a749de">
              <w:r>
                <w:rPr>
                  <w:rStyle w:val="Hyperlink"/>
                </w:rPr>
                <w:t xml:space="preserve">Non-admitted patient emergency department care NMDS 2013-14</w:t>
              </w:r>
            </w:hyperlink>
          </w:p>
          <w:p>
            <w:pPr>
              <w:pStyle w:val="registration-status"/>
              <w:spacing w:before="0" w:after="0"/>
            </w:pPr>
            <w:hyperlink w:history="true" r:id="R4dbbe715d5b3406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c81073d82754393">
              <w:r>
                <w:rPr>
                  <w:rStyle w:val="Hyperlink"/>
                </w:rPr>
                <w:t xml:space="preserve">Non-admitted patient emergency department care NMDS 2014-15</w:t>
              </w:r>
            </w:hyperlink>
          </w:p>
          <w:p>
            <w:pPr>
              <w:pStyle w:val="registration-status"/>
              <w:spacing w:before="0" w:after="0"/>
            </w:pPr>
            <w:hyperlink w:history="true" r:id="R295609dadffc4fb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b5f54bf31c74826">
              <w:r>
                <w:rPr>
                  <w:rStyle w:val="Hyperlink"/>
                </w:rPr>
                <w:t xml:space="preserve">Non-admitted patient emergency department care NMDS 2015-16</w:t>
              </w:r>
            </w:hyperlink>
          </w:p>
          <w:p>
            <w:pPr>
              <w:pStyle w:val="registration-status"/>
              <w:spacing w:before="0" w:after="0"/>
            </w:pPr>
            <w:hyperlink w:history="true" r:id="R6b987d248be4457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cf454316edaf41ca">
              <w:r>
                <w:rPr>
                  <w:rStyle w:val="Hyperlink"/>
                </w:rPr>
                <w:t xml:space="preserve">National Healthcare Agreement: PI 21b-Waiting times for emergency hospital care: Proportion completed within four hours, 2015</w:t>
              </w:r>
            </w:hyperlink>
          </w:p>
          <w:p>
            <w:pPr>
              <w:pStyle w:val="registration-status"/>
              <w:spacing w:before="0" w:after="0"/>
            </w:pPr>
            <w:hyperlink w:history="true" r:id="Ra6cb3e65c7d84734">
              <w:r>
                <w:rPr>
                  <w:rStyle w:val="Hyperlink"/>
                  <w:color w:val="244061"/>
                </w:rPr>
                <w:t xml:space="preserve">Health!</w:t>
              </w:r>
            </w:hyperlink>
            <w:r>
              <w:rPr>
                <w:rStyle w:val="row-content"/>
                <w:color w:val="244061"/>
              </w:rPr>
              <w:t xml:space="preserve">, Superseded 08/07/2016</w:t>
            </w:r>
          </w:p>
          <w:p>
            <w:r>
              <w:br/>
            </w:r>
            <w:hyperlink w:history="true" r:id="Raf9a83d53111471e">
              <w:r>
                <w:rPr>
                  <w:rStyle w:val="Hyperlink"/>
                </w:rPr>
                <w:t xml:space="preserve">National Healthcare Agreement: PI 21b–Waiting times for emergency hospital care: proportion of patients whose length of emergency department stay is less than or equal to four hours, 2016</w:t>
              </w:r>
            </w:hyperlink>
          </w:p>
          <w:p>
            <w:pPr>
              <w:pStyle w:val="registration-status"/>
              <w:spacing w:before="0" w:after="0"/>
            </w:pPr>
            <w:hyperlink w:history="true" r:id="R103e4d0c0c7942c3">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
    <w:p>
      <w:r>
        <w:br/>
      </w:r>
    </w:p>
    <w:sectPr>
      <w:footerReference xmlns:r="http://schemas.openxmlformats.org/officeDocument/2006/relationships" w:type="default" r:id="R0b99c295cd0f44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474138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5606b6f2b54f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99c295cd0f4473" /><Relationship Type="http://schemas.openxmlformats.org/officeDocument/2006/relationships/header" Target="/word/header1.xml" Id="R81f1559cd479443c" /><Relationship Type="http://schemas.openxmlformats.org/officeDocument/2006/relationships/settings" Target="/word/settings.xml" Id="R31102e863891498d" /><Relationship Type="http://schemas.openxmlformats.org/officeDocument/2006/relationships/styles" Target="/word/styles.xml" Id="R16a6cfd7e02b47c1" /><Relationship Type="http://schemas.openxmlformats.org/officeDocument/2006/relationships/numbering" Target="/word/numbering.xml" Id="Rfacb517489ef4c2e" /><Relationship Type="http://schemas.openxmlformats.org/officeDocument/2006/relationships/hyperlink" Target="https://meteor-uat.aihw.gov.au/RegistrationAuthority/6" TargetMode="External" Id="R80ea1b5c62304ce5" /><Relationship Type="http://schemas.openxmlformats.org/officeDocument/2006/relationships/hyperlink" Target="https://meteor-uat.aihw.gov.au/RegistrationAuthority/14" TargetMode="External" Id="R96911bdb3d964c40" /><Relationship Type="http://schemas.openxmlformats.org/officeDocument/2006/relationships/hyperlink" Target="https://meteor-uat.aihw.gov.au/RegistrationAuthority/17" TargetMode="External" Id="R29592068510a4461" /><Relationship Type="http://schemas.openxmlformats.org/officeDocument/2006/relationships/hyperlink" Target="https://meteor-uat.aihw.gov.au/content/474130" TargetMode="External" Id="Re50278d53c9843c4" /><Relationship Type="http://schemas.openxmlformats.org/officeDocument/2006/relationships/hyperlink" Target="https://meteor-uat.aihw.gov.au/content/270566" TargetMode="External" Id="Rf649104e2ca94896" /><Relationship Type="http://schemas.openxmlformats.org/officeDocument/2006/relationships/hyperlink" Target="https://meteor-uat.aihw.gov.au/content/471898" TargetMode="External" Id="R39bcd0b13d404e48" /><Relationship Type="http://schemas.openxmlformats.org/officeDocument/2006/relationships/hyperlink" Target="https://meteor-uat.aihw.gov.au/RegistrationAuthority/14" TargetMode="External" Id="R3e64fc0b9d1747d7" /><Relationship Type="http://schemas.openxmlformats.org/officeDocument/2006/relationships/hyperlink" Target="https://meteor-uat.aihw.gov.au/content/621850" TargetMode="External" Id="R563b75a3508e4802" /><Relationship Type="http://schemas.openxmlformats.org/officeDocument/2006/relationships/hyperlink" Target="https://meteor-uat.aihw.gov.au/RegistrationAuthority/14" TargetMode="External" Id="R86f3725ee84a4841" /><Relationship Type="http://schemas.openxmlformats.org/officeDocument/2006/relationships/hyperlink" Target="https://meteor-uat.aihw.gov.au/RegistrationAuthority/17" TargetMode="External" Id="Rc4fc1c98f7554025" /><Relationship Type="http://schemas.openxmlformats.org/officeDocument/2006/relationships/hyperlink" Target="https://meteor-uat.aihw.gov.au/content/497500" TargetMode="External" Id="R1188bf9ebabe4d67" /><Relationship Type="http://schemas.openxmlformats.org/officeDocument/2006/relationships/hyperlink" Target="https://meteor-uat.aihw.gov.au/RegistrationAuthority/6" TargetMode="External" Id="R1a803ac96fc54fd5" /><Relationship Type="http://schemas.openxmlformats.org/officeDocument/2006/relationships/hyperlink" Target="https://meteor-uat.aihw.gov.au/content/496522" TargetMode="External" Id="Ra0f0c4d34c744750" /><Relationship Type="http://schemas.openxmlformats.org/officeDocument/2006/relationships/hyperlink" Target="https://meteor-uat.aihw.gov.au/RegistrationAuthority/6" TargetMode="External" Id="Ra148f86df6844bb3" /><Relationship Type="http://schemas.openxmlformats.org/officeDocument/2006/relationships/hyperlink" Target="https://meteor-uat.aihw.gov.au/content/567462" TargetMode="External" Id="Reabd98eec42c4c94" /><Relationship Type="http://schemas.openxmlformats.org/officeDocument/2006/relationships/hyperlink" Target="https://meteor-uat.aihw.gov.au/RegistrationAuthority/14" TargetMode="External" Id="Rdc5bc6bcffbf4743" /><Relationship Type="http://schemas.openxmlformats.org/officeDocument/2006/relationships/hyperlink" Target="https://meteor-uat.aihw.gov.au/content/590675" TargetMode="External" Id="R291e295d0ed148d0" /><Relationship Type="http://schemas.openxmlformats.org/officeDocument/2006/relationships/hyperlink" Target="https://meteor-uat.aihw.gov.au/RegistrationAuthority/14" TargetMode="External" Id="R09da88028a384394" /><Relationship Type="http://schemas.openxmlformats.org/officeDocument/2006/relationships/hyperlink" Target="https://meteor-uat.aihw.gov.au/content/617933" TargetMode="External" Id="R9e11fb6466d54ab5" /><Relationship Type="http://schemas.openxmlformats.org/officeDocument/2006/relationships/hyperlink" Target="https://meteor-uat.aihw.gov.au/RegistrationAuthority/14" TargetMode="External" Id="R5989bdca099c41be" /><Relationship Type="http://schemas.openxmlformats.org/officeDocument/2006/relationships/hyperlink" Target="https://meteor-uat.aihw.gov.au/content/474371" TargetMode="External" Id="R7e9e8917fb204a04" /><Relationship Type="http://schemas.openxmlformats.org/officeDocument/2006/relationships/hyperlink" Target="https://meteor-uat.aihw.gov.au/RegistrationAuthority/14" TargetMode="External" Id="Re2eae5bf53d94f3b" /><Relationship Type="http://schemas.openxmlformats.org/officeDocument/2006/relationships/hyperlink" Target="https://meteor-uat.aihw.gov.au/content/509116" TargetMode="External" Id="R6c02166724a749de" /><Relationship Type="http://schemas.openxmlformats.org/officeDocument/2006/relationships/hyperlink" Target="https://meteor-uat.aihw.gov.au/RegistrationAuthority/14" TargetMode="External" Id="R4dbbe715d5b34069" /><Relationship Type="http://schemas.openxmlformats.org/officeDocument/2006/relationships/hyperlink" Target="https://meteor-uat.aihw.gov.au/content/566909" TargetMode="External" Id="R2c81073d82754393" /><Relationship Type="http://schemas.openxmlformats.org/officeDocument/2006/relationships/hyperlink" Target="https://meteor-uat.aihw.gov.au/RegistrationAuthority/14" TargetMode="External" Id="R295609dadffc4fb6" /><Relationship Type="http://schemas.openxmlformats.org/officeDocument/2006/relationships/hyperlink" Target="https://meteor-uat.aihw.gov.au/content/588932" TargetMode="External" Id="R6b5f54bf31c74826" /><Relationship Type="http://schemas.openxmlformats.org/officeDocument/2006/relationships/hyperlink" Target="https://meteor-uat.aihw.gov.au/RegistrationAuthority/14" TargetMode="External" Id="R6b987d248be44572" /><Relationship Type="http://schemas.openxmlformats.org/officeDocument/2006/relationships/hyperlink" Target="https://meteor-uat.aihw.gov.au/content/559024" TargetMode="External" Id="Rcf454316edaf41ca" /><Relationship Type="http://schemas.openxmlformats.org/officeDocument/2006/relationships/hyperlink" Target="https://meteor-uat.aihw.gov.au/RegistrationAuthority/14" TargetMode="External" Id="Ra6cb3e65c7d84734" /><Relationship Type="http://schemas.openxmlformats.org/officeDocument/2006/relationships/hyperlink" Target="https://meteor-uat.aihw.gov.au/content/598736" TargetMode="External" Id="Raf9a83d53111471e" /><Relationship Type="http://schemas.openxmlformats.org/officeDocument/2006/relationships/hyperlink" Target="https://meteor-uat.aihw.gov.au/RegistrationAuthority/14" TargetMode="External" Id="R103e4d0c0c7942c3" /></Relationships>
</file>

<file path=word/_rels/header1.xml.rels>&#65279;<?xml version="1.0" encoding="utf-8"?><Relationships xmlns="http://schemas.openxmlformats.org/package/2006/relationships"><Relationship Type="http://schemas.openxmlformats.org/officeDocument/2006/relationships/image" Target="/media/image.png" Id="Rba5606b6f2b54f03" /></Relationships>
</file>