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1dfd05d534748"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3ae420fb1433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4403b2c23c450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415c980fbb48a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a7051ca3804e90">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a67c662f524d6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bb2ed4600e4873">
              <w:r>
                <w:rPr>
                  <w:rStyle w:val="Hyperlink"/>
                </w:rPr>
                <w:t xml:space="preserve">Establishment—geographic remoteness, admitted patient care remoteness classification (ASGC-RA) N</w:t>
              </w:r>
            </w:hyperlink>
          </w:p>
          <w:p>
            <w:pPr>
              <w:pStyle w:val="registration-status"/>
              <w:spacing w:before="0" w:after="0"/>
            </w:pPr>
            <w:hyperlink w:history="true" r:id="R1b4cf85744274ee4">
              <w:r>
                <w:rPr>
                  <w:rStyle w:val="Hyperlink"/>
                  <w:color w:val="244061"/>
                </w:rPr>
                <w:t xml:space="preserve">Health!</w:t>
              </w:r>
            </w:hyperlink>
            <w:r>
              <w:rPr>
                <w:rStyle w:val="row-content"/>
                <w:color w:val="244061"/>
              </w:rPr>
              <w:t xml:space="preserve">, Standard 07/12/2011</w:t>
            </w:r>
          </w:p>
          <w:p>
            <w:r>
              <w:br/>
            </w:r>
            <w:hyperlink w:history="true" r:id="R87616ad1b67340d7">
              <w:r>
                <w:rPr>
                  <w:rStyle w:val="Hyperlink"/>
                </w:rPr>
                <w:t xml:space="preserve">Establishment—geographic remoteness, admitted patient care remoteness classification (ASGS-RA) N</w:t>
              </w:r>
            </w:hyperlink>
          </w:p>
          <w:p>
            <w:pPr>
              <w:pStyle w:val="registration-status"/>
              <w:spacing w:before="0" w:after="0"/>
            </w:pPr>
            <w:hyperlink w:history="true" r:id="Rab3a7c756e884069">
              <w:r>
                <w:rPr>
                  <w:rStyle w:val="Hyperlink"/>
                  <w:color w:val="244061"/>
                </w:rPr>
                <w:t xml:space="preserve">Health!</w:t>
              </w:r>
            </w:hyperlink>
            <w:r>
              <w:rPr>
                <w:rStyle w:val="row-content"/>
                <w:color w:val="244061"/>
              </w:rPr>
              <w:t xml:space="preserve">, Superseded 06/09/2018</w:t>
            </w:r>
          </w:p>
          <w:p>
            <w:r>
              <w:br/>
            </w:r>
            <w:hyperlink w:history="true" r:id="Rd7ba5aaba88a4f82">
              <w:r>
                <w:rPr>
                  <w:rStyle w:val="Hyperlink"/>
                </w:rPr>
                <w:t xml:space="preserve">Establishment—geographic remoteness, admitted patient care remoteness classification (ASGS-RA) N</w:t>
              </w:r>
            </w:hyperlink>
          </w:p>
          <w:p>
            <w:pPr>
              <w:pStyle w:val="registration-status"/>
              <w:spacing w:before="0" w:after="0"/>
            </w:pPr>
            <w:hyperlink w:history="true" r:id="Rb6b38abc4baa465e">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17d209ebcbbf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461468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ecd2097c4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209ebcbbf42e0" /><Relationship Type="http://schemas.openxmlformats.org/officeDocument/2006/relationships/header" Target="/word/header1.xml" Id="R4a509d86603f41e7" /><Relationship Type="http://schemas.openxmlformats.org/officeDocument/2006/relationships/settings" Target="/word/settings.xml" Id="R3f411e7360114fef" /><Relationship Type="http://schemas.openxmlformats.org/officeDocument/2006/relationships/styles" Target="/word/styles.xml" Id="R32b767283a9f4812" /><Relationship Type="http://schemas.openxmlformats.org/officeDocument/2006/relationships/hyperlink" Target="https://meteor-uat.aihw.gov.au/RegistrationAuthority/14" TargetMode="External" Id="R4243ae420fb14338" /><Relationship Type="http://schemas.openxmlformats.org/officeDocument/2006/relationships/hyperlink" Target="https://meteor-uat.aihw.gov.au/content/268953" TargetMode="External" Id="Raf4403b2c23c450a" /><Relationship Type="http://schemas.openxmlformats.org/officeDocument/2006/relationships/hyperlink" Target="https://meteor-uat.aihw.gov.au/content/281131" TargetMode="External" Id="R31415c980fbb48ab" /><Relationship Type="http://schemas.openxmlformats.org/officeDocument/2006/relationships/hyperlink" Target="https://meteor-uat.aihw.gov.au/content/697108" TargetMode="External" Id="R7fa7051ca3804e90" /><Relationship Type="http://schemas.openxmlformats.org/officeDocument/2006/relationships/hyperlink" Target="https://meteor-uat.aihw.gov.au/content/274653" TargetMode="External" Id="Rb0a67c662f524d65" /><Relationship Type="http://schemas.openxmlformats.org/officeDocument/2006/relationships/hyperlink" Target="https://meteor-uat.aihw.gov.au/content/461473" TargetMode="External" Id="Rb9bb2ed4600e4873" /><Relationship Type="http://schemas.openxmlformats.org/officeDocument/2006/relationships/hyperlink" Target="https://meteor-uat.aihw.gov.au/RegistrationAuthority/14" TargetMode="External" Id="R1b4cf85744274ee4" /><Relationship Type="http://schemas.openxmlformats.org/officeDocument/2006/relationships/hyperlink" Target="https://meteor-uat.aihw.gov.au/content/539871" TargetMode="External" Id="R87616ad1b67340d7" /><Relationship Type="http://schemas.openxmlformats.org/officeDocument/2006/relationships/hyperlink" Target="https://meteor-uat.aihw.gov.au/RegistrationAuthority/14" TargetMode="External" Id="Rab3a7c756e884069" /><Relationship Type="http://schemas.openxmlformats.org/officeDocument/2006/relationships/hyperlink" Target="https://meteor-uat.aihw.gov.au/content/702571" TargetMode="External" Id="Rd7ba5aaba88a4f82" /><Relationship Type="http://schemas.openxmlformats.org/officeDocument/2006/relationships/hyperlink" Target="https://meteor-uat.aihw.gov.au/RegistrationAuthority/14" TargetMode="External" Id="Rb6b38abc4baa465e" /></Relationships>
</file>

<file path=word/_rels/header1.xml.rels>&#65279;<?xml version="1.0" encoding="utf-8"?><Relationships xmlns="http://schemas.openxmlformats.org/package/2006/relationships"><Relationship Type="http://schemas.openxmlformats.org/officeDocument/2006/relationships/image" Target="/media/image.png" Id="R5f2ecd2097c44d11" /></Relationships>
</file>