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5081115244d71"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2011)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2de7428a8493e">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e01e8ab6da964c9c">
              <w:r>
                <w:rPr>
                  <w:rStyle w:val="Hyperlink"/>
                  <w:color w:val="244061"/>
                </w:rPr>
                <w:t xml:space="preserve">Health!</w:t>
              </w:r>
            </w:hyperlink>
            <w:r>
              <w:rPr>
                <w:rStyle w:val="row-content"/>
                <w:color w:val="244061"/>
              </w:rPr>
              <w:t xml:space="preserve">, Superseded 06/12/2016</w:t>
            </w:r>
          </w:p>
          <w:p>
            <w:pPr>
              <w:spacing w:before="0" w:after="0"/>
            </w:pPr>
            <w:hyperlink w:history="true" r:id="R4225455f93054a90">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307269f6ad4897">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39524ac2e54f9c">
              <w:r>
                <w:rPr>
                  <w:rStyle w:val="Hyperlink"/>
                </w:rPr>
                <w:t xml:space="preserve">Statistical area level 1 (SA1) code (ASGS 2011)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f355f134fa4ce1">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fee348efcf6a4be9">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0721c58912446b">
              <w:r>
                <w:rPr>
                  <w:rStyle w:val="Hyperlink"/>
                </w:rPr>
                <w:t xml:space="preserve">Address—statistical area, level 1 (SA1) code (ASGS 2016) N(11)</w:t>
              </w:r>
            </w:hyperlink>
          </w:p>
          <w:p>
            <w:pPr>
              <w:pStyle w:val="registration-status"/>
              <w:spacing w:before="0" w:after="0"/>
            </w:pPr>
            <w:hyperlink w:history="true" r:id="R3ec41c3a3c93400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fd9ac7d852d4923">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9b9334425f44ff">
              <w:r>
                <w:rPr>
                  <w:rStyle w:val="Hyperlink"/>
                </w:rPr>
                <w:t xml:space="preserve">Early Childhood Education and Care: Aggregate NMDS 2012</w:t>
              </w:r>
            </w:hyperlink>
          </w:p>
          <w:p>
            <w:pPr>
              <w:pStyle w:val="registration-status"/>
              <w:spacing w:before="0" w:after="0"/>
            </w:pPr>
            <w:hyperlink w:history="true" r:id="Rda3774ffc86b407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for the physical location at which the early childhood education and care service is delivered.</w:t>
            </w:r>
          </w:p>
          <w:p>
            <w:r>
              <w:br/>
            </w:r>
            <w:r>
              <w:br/>
            </w:r>
            <w:hyperlink w:history="true" r:id="R5bd1ae4866ed43b5">
              <w:r>
                <w:rPr>
                  <w:rStyle w:val="Hyperlink"/>
                </w:rPr>
                <w:t xml:space="preserve">Early Childhood Education and Care: Aggregate NMDS 2013</w:t>
              </w:r>
            </w:hyperlink>
          </w:p>
          <w:p>
            <w:pPr>
              <w:pStyle w:val="registration-status"/>
              <w:spacing w:before="0" w:after="0"/>
            </w:pPr>
            <w:hyperlink w:history="true" r:id="R4f923530cd2f4aa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for the physical location at which the early childhood education and care service is delivered.</w:t>
            </w:r>
          </w:p>
          <w:p>
            <w:r>
              <w:br/>
            </w:r>
            <w:r>
              <w:br/>
            </w:r>
            <w:hyperlink w:history="true" r:id="Re38ad377de204442">
              <w:r>
                <w:rPr>
                  <w:rStyle w:val="Hyperlink"/>
                </w:rPr>
                <w:t xml:space="preserve">Early Childhood Education and Care: Aggregate NMDS 2014</w:t>
              </w:r>
            </w:hyperlink>
          </w:p>
          <w:p>
            <w:pPr>
              <w:pStyle w:val="registration-status"/>
              <w:spacing w:before="0" w:after="0"/>
            </w:pPr>
            <w:hyperlink w:history="true" r:id="Ra2d17362fcd64de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80577e43cd8c4f89">
              <w:r>
                <w:rPr>
                  <w:rStyle w:val="Hyperlink"/>
                </w:rPr>
                <w:t xml:space="preserve">Early Childhood Education and Care: Aggregate NMDS 2015</w:t>
              </w:r>
            </w:hyperlink>
          </w:p>
          <w:p>
            <w:pPr>
              <w:pStyle w:val="registration-status"/>
              <w:spacing w:before="0" w:after="0"/>
            </w:pPr>
            <w:hyperlink w:history="true" r:id="R619c9a069b2442cd">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ed12d392764438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46ddf6daa014c3f">
              <w:r>
                <w:rPr>
                  <w:rStyle w:val="Hyperlink"/>
                </w:rPr>
                <w:t xml:space="preserve">Early Childhood Education and Care: Aggregate NMDS 2016</w:t>
              </w:r>
            </w:hyperlink>
          </w:p>
          <w:p>
            <w:pPr>
              <w:pStyle w:val="registration-status"/>
              <w:spacing w:before="0" w:after="0"/>
            </w:pPr>
            <w:hyperlink w:history="true" r:id="R149f0f00fef043d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a9ff8304ef4050">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ee353ff769b4742">
              <w:r>
                <w:rPr>
                  <w:rStyle w:val="Hyperlink"/>
                </w:rPr>
                <w:t xml:space="preserve">Early Childhood Education and Care: Aggregate NMDS 2017</w:t>
              </w:r>
            </w:hyperlink>
          </w:p>
          <w:p>
            <w:pPr>
              <w:pStyle w:val="registration-status"/>
              <w:spacing w:before="0" w:after="0"/>
            </w:pPr>
            <w:hyperlink w:history="true" r:id="R947d975861594fd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632e55560243c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842e6a4602b4b36">
              <w:r>
                <w:rPr>
                  <w:rStyle w:val="Hyperlink"/>
                </w:rPr>
                <w:t xml:space="preserve">Early Childhood Education and Care: Unit Record Level NMDS 2012</w:t>
              </w:r>
            </w:hyperlink>
          </w:p>
          <w:p>
            <w:pPr>
              <w:pStyle w:val="registration-status"/>
              <w:spacing w:before="0" w:after="0"/>
            </w:pPr>
            <w:hyperlink w:history="true" r:id="R7bf4327965c34d0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01e62c4b03384bf6">
              <w:r>
                <w:rPr>
                  <w:rStyle w:val="Hyperlink"/>
                </w:rPr>
                <w:t xml:space="preserve">Early Childhood Education and Care: Unit Record Level NMDS 2013</w:t>
              </w:r>
            </w:hyperlink>
          </w:p>
          <w:p>
            <w:pPr>
              <w:pStyle w:val="registration-status"/>
              <w:spacing w:before="0" w:after="0"/>
            </w:pPr>
            <w:hyperlink w:history="true" r:id="R42342fe4ff91462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a300103a769443dc">
              <w:r>
                <w:rPr>
                  <w:rStyle w:val="Hyperlink"/>
                </w:rPr>
                <w:t xml:space="preserve">Early Childhood Education and Care: Unit Record Level NMDS 2014</w:t>
              </w:r>
            </w:hyperlink>
          </w:p>
          <w:p>
            <w:pPr>
              <w:pStyle w:val="registration-status"/>
              <w:spacing w:before="0" w:after="0"/>
            </w:pPr>
            <w:hyperlink w:history="true" r:id="Rd289fcfb460c45c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rPr>
                <w:rStyle w:val="row-content"/>
              </w:rPr>
              <w:t xml:space="preserve"> </w:t>
            </w:r>
          </w:p>
          <w:p>
            <w:r>
              <w:br/>
            </w:r>
            <w:r>
              <w:br/>
            </w:r>
            <w:hyperlink w:history="true" r:id="Re8dd8e4108c947ad">
              <w:r>
                <w:rPr>
                  <w:rStyle w:val="Hyperlink"/>
                </w:rPr>
                <w:t xml:space="preserve">Early Childhood Education and Care: Unit Record Level NMDS 2015</w:t>
              </w:r>
            </w:hyperlink>
          </w:p>
          <w:p>
            <w:pPr>
              <w:pStyle w:val="registration-status"/>
              <w:spacing w:before="0" w:after="0"/>
            </w:pPr>
            <w:hyperlink w:history="true" r:id="Rfbeaef88a5984b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1977837172432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e9932b25488428d">
              <w:r>
                <w:rPr>
                  <w:rStyle w:val="Hyperlink"/>
                </w:rPr>
                <w:t xml:space="preserve">Early Childhood Education and Care: Unit Record Level NMDS 2016</w:t>
              </w:r>
            </w:hyperlink>
          </w:p>
          <w:p>
            <w:pPr>
              <w:pStyle w:val="registration-status"/>
              <w:spacing w:before="0" w:after="0"/>
            </w:pPr>
            <w:hyperlink w:history="true" r:id="R1056c42d72b4492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59a85e94f784c6f">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5f643bf38264acc">
              <w:r>
                <w:rPr>
                  <w:rStyle w:val="Hyperlink"/>
                </w:rPr>
                <w:t xml:space="preserve">Early Childhood Education and Care: Unit Record Level NMDS 2017</w:t>
              </w:r>
            </w:hyperlink>
          </w:p>
          <w:p>
            <w:pPr>
              <w:pStyle w:val="registration-status"/>
              <w:spacing w:before="0" w:after="0"/>
            </w:pPr>
            <w:hyperlink w:history="true" r:id="R265b6b65f09a497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85e5d565bc4e2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8d292cab651f4e9a">
              <w:r>
                <w:rPr>
                  <w:rStyle w:val="Hyperlink"/>
                </w:rPr>
                <w:t xml:space="preserve">Socio-Economic Indexes for Areas (SEIFA) (2011 Census, ASGS 2011) cluster </w:t>
              </w:r>
            </w:hyperlink>
          </w:p>
          <w:p>
            <w:pPr>
              <w:pStyle w:val="registration-status"/>
              <w:spacing w:before="0" w:after="0"/>
            </w:pPr>
            <w:hyperlink w:history="true" r:id="R9382f5958a1b4be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a88f2f55e8343b2">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81fff2e7698c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03ac4d997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ff2e7698c442c" /><Relationship Type="http://schemas.openxmlformats.org/officeDocument/2006/relationships/header" Target="/word/header1.xml" Id="R90002661fdff49e2" /><Relationship Type="http://schemas.openxmlformats.org/officeDocument/2006/relationships/settings" Target="/word/settings.xml" Id="R99f04184608a47f8" /><Relationship Type="http://schemas.openxmlformats.org/officeDocument/2006/relationships/styles" Target="/word/styles.xml" Id="Rd3acaed3451d4991" /><Relationship Type="http://schemas.openxmlformats.org/officeDocument/2006/relationships/hyperlink" Target="https://meteor-uat.aihw.gov.au/RegistrationAuthority/3" TargetMode="External" Id="R0692de7428a8493e" /><Relationship Type="http://schemas.openxmlformats.org/officeDocument/2006/relationships/hyperlink" Target="https://meteor-uat.aihw.gov.au/RegistrationAuthority/14" TargetMode="External" Id="Re01e8ab6da964c9c" /><Relationship Type="http://schemas.openxmlformats.org/officeDocument/2006/relationships/hyperlink" Target="https://meteor-uat.aihw.gov.au/RegistrationAuthority/15" TargetMode="External" Id="R4225455f93054a90" /><Relationship Type="http://schemas.openxmlformats.org/officeDocument/2006/relationships/hyperlink" Target="https://meteor-uat.aihw.gov.au/content/457285" TargetMode="External" Id="Rd0307269f6ad4897" /><Relationship Type="http://schemas.openxmlformats.org/officeDocument/2006/relationships/hyperlink" Target="https://meteor-uat.aihw.gov.au/content/455781" TargetMode="External" Id="Rb539524ac2e54f9c" /><Relationship Type="http://schemas.openxmlformats.org/officeDocument/2006/relationships/hyperlink" Target="https://meteor-uat.aihw.gov.au/content/437772" TargetMode="External" Id="R3cf355f134fa4ce1" /><Relationship Type="http://schemas.openxmlformats.org/officeDocument/2006/relationships/hyperlink" Target="http://www.abs.gov.au/AUSSTATS/abs@.nsf/DetailsPage/1270.0.55.001July 2011?OpenDocument" TargetMode="External" Id="Rfee348efcf6a4be9" /><Relationship Type="http://schemas.openxmlformats.org/officeDocument/2006/relationships/hyperlink" Target="https://meteor-uat.aihw.gov.au/content/660637" TargetMode="External" Id="R210721c58912446b" /><Relationship Type="http://schemas.openxmlformats.org/officeDocument/2006/relationships/hyperlink" Target="https://meteor-uat.aihw.gov.au/RegistrationAuthority/15" TargetMode="External" Id="R3ec41c3a3c93400b" /><Relationship Type="http://schemas.openxmlformats.org/officeDocument/2006/relationships/hyperlink" Target="https://meteor-uat.aihw.gov.au/RegistrationAuthority/14" TargetMode="External" Id="R1fd9ac7d852d4923" /><Relationship Type="http://schemas.openxmlformats.org/officeDocument/2006/relationships/hyperlink" Target="https://meteor-uat.aihw.gov.au/content/466521" TargetMode="External" Id="R6c9b9334425f44ff" /><Relationship Type="http://schemas.openxmlformats.org/officeDocument/2006/relationships/hyperlink" Target="https://meteor-uat.aihw.gov.au/RegistrationAuthority/15" TargetMode="External" Id="Rda3774ffc86b4074" /><Relationship Type="http://schemas.openxmlformats.org/officeDocument/2006/relationships/hyperlink" Target="https://meteor-uat.aihw.gov.au/content/494145" TargetMode="External" Id="R5bd1ae4866ed43b5" /><Relationship Type="http://schemas.openxmlformats.org/officeDocument/2006/relationships/hyperlink" Target="https://meteor-uat.aihw.gov.au/RegistrationAuthority/15" TargetMode="External" Id="R4f923530cd2f4aa2" /><Relationship Type="http://schemas.openxmlformats.org/officeDocument/2006/relationships/hyperlink" Target="https://meteor-uat.aihw.gov.au/content/555377" TargetMode="External" Id="Re38ad377de204442" /><Relationship Type="http://schemas.openxmlformats.org/officeDocument/2006/relationships/hyperlink" Target="https://meteor-uat.aihw.gov.au/RegistrationAuthority/15" TargetMode="External" Id="Ra2d17362fcd64dee" /><Relationship Type="http://schemas.openxmlformats.org/officeDocument/2006/relationships/hyperlink" Target="https://meteor-uat.aihw.gov.au/content/602245" TargetMode="External" Id="R80577e43cd8c4f89" /><Relationship Type="http://schemas.openxmlformats.org/officeDocument/2006/relationships/hyperlink" Target="https://meteor-uat.aihw.gov.au/RegistrationAuthority/15" TargetMode="External" Id="R619c9a069b2442cd" /><Relationship Type="http://schemas.openxmlformats.org/officeDocument/2006/relationships/hyperlink" Target="https://meteor-uat.aihw.gov.au/content/602292" TargetMode="External" Id="Rced12d392764438c" /><Relationship Type="http://schemas.openxmlformats.org/officeDocument/2006/relationships/hyperlink" Target="https://meteor-uat.aihw.gov.au/content/686012" TargetMode="External" Id="R646ddf6daa014c3f" /><Relationship Type="http://schemas.openxmlformats.org/officeDocument/2006/relationships/hyperlink" Target="https://meteor-uat.aihw.gov.au/RegistrationAuthority/15" TargetMode="External" Id="R149f0f00fef043d7" /><Relationship Type="http://schemas.openxmlformats.org/officeDocument/2006/relationships/hyperlink" Target="https://meteor-uat.aihw.gov.au/content/602292" TargetMode="External" Id="Rffa9ff8304ef4050" /><Relationship Type="http://schemas.openxmlformats.org/officeDocument/2006/relationships/hyperlink" Target="https://meteor-uat.aihw.gov.au/content/686049" TargetMode="External" Id="Rfee353ff769b4742" /><Relationship Type="http://schemas.openxmlformats.org/officeDocument/2006/relationships/hyperlink" Target="https://meteor-uat.aihw.gov.au/RegistrationAuthority/15" TargetMode="External" Id="R947d975861594fd5" /><Relationship Type="http://schemas.openxmlformats.org/officeDocument/2006/relationships/hyperlink" Target="https://meteor-uat.aihw.gov.au/content/602292" TargetMode="External" Id="R0c632e55560243cd" /><Relationship Type="http://schemas.openxmlformats.org/officeDocument/2006/relationships/hyperlink" Target="https://meteor-uat.aihw.gov.au/content/466523" TargetMode="External" Id="R0842e6a4602b4b36" /><Relationship Type="http://schemas.openxmlformats.org/officeDocument/2006/relationships/hyperlink" Target="https://meteor-uat.aihw.gov.au/RegistrationAuthority/15" TargetMode="External" Id="R7bf4327965c34d05" /><Relationship Type="http://schemas.openxmlformats.org/officeDocument/2006/relationships/hyperlink" Target="https://meteor-uat.aihw.gov.au/content/494147" TargetMode="External" Id="R01e62c4b03384bf6" /><Relationship Type="http://schemas.openxmlformats.org/officeDocument/2006/relationships/hyperlink" Target="https://meteor-uat.aihw.gov.au/RegistrationAuthority/15" TargetMode="External" Id="R42342fe4ff914629" /><Relationship Type="http://schemas.openxmlformats.org/officeDocument/2006/relationships/hyperlink" Target="https://meteor-uat.aihw.gov.au/content/555380" TargetMode="External" Id="Ra300103a769443dc" /><Relationship Type="http://schemas.openxmlformats.org/officeDocument/2006/relationships/hyperlink" Target="https://meteor-uat.aihw.gov.au/RegistrationAuthority/15" TargetMode="External" Id="Rd289fcfb460c45c0" /><Relationship Type="http://schemas.openxmlformats.org/officeDocument/2006/relationships/hyperlink" Target="https://meteor-uat.aihw.gov.au/content/602247" TargetMode="External" Id="Re8dd8e4108c947ad" /><Relationship Type="http://schemas.openxmlformats.org/officeDocument/2006/relationships/hyperlink" Target="https://meteor-uat.aihw.gov.au/RegistrationAuthority/15" TargetMode="External" Id="Rfbeaef88a5984ba0" /><Relationship Type="http://schemas.openxmlformats.org/officeDocument/2006/relationships/hyperlink" Target="https://meteor-uat.aihw.gov.au/content/602292" TargetMode="External" Id="R7b1977837172432d" /><Relationship Type="http://schemas.openxmlformats.org/officeDocument/2006/relationships/hyperlink" Target="https://meteor-uat.aihw.gov.au/content/686022" TargetMode="External" Id="R6e9932b25488428d" /><Relationship Type="http://schemas.openxmlformats.org/officeDocument/2006/relationships/hyperlink" Target="https://meteor-uat.aihw.gov.au/RegistrationAuthority/15" TargetMode="External" Id="R1056c42d72b44920" /><Relationship Type="http://schemas.openxmlformats.org/officeDocument/2006/relationships/hyperlink" Target="https://meteor-uat.aihw.gov.au/content/602292" TargetMode="External" Id="R059a85e94f784c6f" /><Relationship Type="http://schemas.openxmlformats.org/officeDocument/2006/relationships/hyperlink" Target="https://meteor-uat.aihw.gov.au/content/686135" TargetMode="External" Id="R65f643bf38264acc" /><Relationship Type="http://schemas.openxmlformats.org/officeDocument/2006/relationships/hyperlink" Target="https://meteor-uat.aihw.gov.au/RegistrationAuthority/15" TargetMode="External" Id="R265b6b65f09a4974" /><Relationship Type="http://schemas.openxmlformats.org/officeDocument/2006/relationships/hyperlink" Target="https://meteor-uat.aihw.gov.au/content/602292" TargetMode="External" Id="R5485e5d565bc4e25" /><Relationship Type="http://schemas.openxmlformats.org/officeDocument/2006/relationships/hyperlink" Target="https://meteor-uat.aihw.gov.au/content/517903" TargetMode="External" Id="R8d292cab651f4e9a" /><Relationship Type="http://schemas.openxmlformats.org/officeDocument/2006/relationships/hyperlink" Target="https://meteor-uat.aihw.gov.au/RegistrationAuthority/15" TargetMode="External" Id="R9382f5958a1b4be0" /><Relationship Type="http://schemas.openxmlformats.org/officeDocument/2006/relationships/hyperlink" Target="https://meteor-uat.aihw.gov.au/RegistrationAuthority/14" TargetMode="External" Id="Rea88f2f55e8343b2" /></Relationships>
</file>

<file path=word/_rels/header1.xml.rels>&#65279;<?xml version="1.0" encoding="utf-8"?><Relationships xmlns="http://schemas.openxmlformats.org/package/2006/relationships"><Relationship Type="http://schemas.openxmlformats.org/officeDocument/2006/relationships/image" Target="/media/image.png" Id="R34c03ac4d9974258" /></Relationships>
</file>