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c06e88d5a44a89" /></Relationships>
</file>

<file path=word/document.xml><?xml version="1.0" encoding="utf-8"?>
<w:document xmlns:r="http://schemas.openxmlformats.org/officeDocument/2006/relationships" xmlns:w="http://schemas.openxmlformats.org/wordprocessingml/2006/main">
  <w:body>
    <w:p>
      <w:pPr>
        <w:pStyle w:val="Title"/>
      </w:pPr>
      <w:r>
        <w:t>Child—living in the same household as person believed responsible for abuse, neglect or risk of harm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Child—living in the same household as person believed responsible for abuse, neglect or risk of 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7257a365048a2">
              <w:r>
                <w:rPr>
                  <w:rStyle w:val="Hyperlink"/>
                  <w:color w:val="244061"/>
                </w:rPr>
                <w:t xml:space="preserve">Community Services (retired)</w:t>
              </w:r>
            </w:hyperlink>
            <w:r>
              <w:rPr>
                <w:rStyle w:val="row-content"/>
                <w:color w:val="244061"/>
              </w:rPr>
              <w:t xml:space="preserve">, Recorded 29/09/2011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believed to be responsible for the abuse, neglect or risk of harm was living in the same household as the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175acd9352409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a950d9e3146df">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d522644f30504099">
              <w:r>
                <w:rPr>
                  <w:rStyle w:val="Hyperlink"/>
                  <w:color w:val="244061"/>
                </w:rPr>
                <w:t xml:space="preserve">Health!</w:t>
              </w:r>
            </w:hyperlink>
            <w:r>
              <w:rPr>
                <w:rStyle w:val="row-content"/>
                <w:color w:val="244061"/>
              </w:rPr>
              <w:t xml:space="preserve">, Standard 25/02/2005</w:t>
            </w:r>
          </w:p>
          <w:p>
            <w:pPr>
              <w:spacing w:before="0" w:after="0"/>
            </w:pPr>
            <w:hyperlink w:history="true" r:id="R3e97985acf7c4e82">
              <w:r>
                <w:rPr>
                  <w:rStyle w:val="Hyperlink"/>
                  <w:color w:val="244061"/>
                </w:rPr>
                <w:t xml:space="preserve">Early Childhood</w:t>
              </w:r>
            </w:hyperlink>
            <w:r>
              <w:rPr>
                <w:rStyle w:val="row-content"/>
                <w:color w:val="244061"/>
              </w:rPr>
              <w:t xml:space="preserve">, Standard 21/05/2010</w:t>
            </w:r>
          </w:p>
          <w:p>
            <w:pPr>
              <w:spacing w:before="0" w:after="0"/>
            </w:pPr>
            <w:hyperlink w:history="true" r:id="R55fe07232b1c4173">
              <w:r>
                <w:rPr>
                  <w:rStyle w:val="Hyperlink"/>
                  <w:color w:val="244061"/>
                </w:rPr>
                <w:t xml:space="preserve">Housing assistance</w:t>
              </w:r>
            </w:hyperlink>
            <w:r>
              <w:rPr>
                <w:rStyle w:val="row-content"/>
                <w:color w:val="244061"/>
              </w:rPr>
              <w:t xml:space="preserve">, Standard 23/08/2010</w:t>
            </w:r>
          </w:p>
          <w:p>
            <w:pPr>
              <w:spacing w:before="0" w:after="0"/>
            </w:pPr>
            <w:hyperlink w:history="true" r:id="Ra3d04a1f3839482c">
              <w:r>
                <w:rPr>
                  <w:rStyle w:val="Hyperlink"/>
                  <w:color w:val="244061"/>
                </w:rPr>
                <w:t xml:space="preserve">Homelessness</w:t>
              </w:r>
            </w:hyperlink>
            <w:r>
              <w:rPr>
                <w:rStyle w:val="row-content"/>
                <w:color w:val="244061"/>
              </w:rPr>
              <w:t xml:space="preserve">, Standard 23/08/2010</w:t>
            </w:r>
          </w:p>
          <w:p>
            <w:pPr>
              <w:spacing w:before="0" w:after="0"/>
            </w:pPr>
            <w:hyperlink w:history="true" r:id="Ra1d5fd0b2d91416c">
              <w:r>
                <w:rPr>
                  <w:rStyle w:val="Hyperlink"/>
                  <w:color w:val="244061"/>
                </w:rPr>
                <w:t xml:space="preserve">Indigenous</w:t>
              </w:r>
            </w:hyperlink>
            <w:r>
              <w:rPr>
                <w:rStyle w:val="row-content"/>
                <w:color w:val="244061"/>
              </w:rPr>
              <w:t xml:space="preserve">, Standard 13/03/2015</w:t>
            </w:r>
          </w:p>
          <w:p>
            <w:pPr>
              <w:spacing w:before="0" w:after="0"/>
            </w:pPr>
            <w:hyperlink w:history="true" r:id="R6ea92e6c08524a1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2ca109c1f241c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979eeddce84f46">
              <w:r>
                <w:rPr>
                  <w:rStyle w:val="Hyperlink"/>
                </w:rPr>
                <w:t xml:space="preserve">Living in the same household as person believed responsible for abuse, neglect or risk of 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8c5fd809546bb">
              <w:r>
                <w:rPr>
                  <w:rStyle w:val="Hyperlink"/>
                  <w:color w:val="244061"/>
                </w:rPr>
                <w:t xml:space="preserve">Community Services (retired)</w:t>
              </w:r>
            </w:hyperlink>
            <w:r>
              <w:rPr>
                <w:rStyle w:val="row-content"/>
                <w:color w:val="244061"/>
              </w:rPr>
              <w:t xml:space="preserve">, Recorded 15/09/2011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living in the same household as the person believed to be responsible for the abuse, neglect or risk of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193bd2ae6f455b">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51b25631814c06">
              <w:r>
                <w:rPr>
                  <w:rStyle w:val="Hyperlink"/>
                </w:rPr>
                <w:t xml:space="preserve">Child—living in the same household as person believed responsible for abuse, neglect or risk of harm indicator,  code N</w:t>
              </w:r>
            </w:hyperlink>
          </w:p>
          <w:p>
            <w:pPr>
              <w:pStyle w:val="registration-status"/>
              <w:spacing w:before="0" w:after="0"/>
            </w:pPr>
            <w:hyperlink w:history="true" r:id="Rdd740f9e70cc46eb">
              <w:r>
                <w:rPr>
                  <w:rStyle w:val="Hyperlink"/>
                  <w:color w:val="244061"/>
                </w:rPr>
                <w:t xml:space="preserve">Community Services (retired)</w:t>
              </w:r>
            </w:hyperlink>
            <w:r>
              <w:rPr>
                <w:rStyle w:val="row-content"/>
                <w:color w:val="244061"/>
              </w:rPr>
              <w:t xml:space="preserve">, Recorded 29/09/2011</w:t>
            </w:r>
          </w:p>
          <w:p>
            <w:r>
              <w:br/>
            </w:r>
          </w:p>
        </w:tc>
      </w:tr>
    </w:tbl>
    <w:p>
      <w:r>
        <w:br/>
      </w:r>
      <w:r>
        <w:br/>
      </w:r>
    </w:p>
    <w:sectPr>
      <w:footerReference xmlns:r="http://schemas.openxmlformats.org/officeDocument/2006/relationships" w:type="default" r:id="Refd6a35c0bab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456000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477aa173c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6a35c0bab4def" /><Relationship Type="http://schemas.openxmlformats.org/officeDocument/2006/relationships/header" Target="/word/header1.xml" Id="Rdd6e908a8a9f46aa" /><Relationship Type="http://schemas.openxmlformats.org/officeDocument/2006/relationships/settings" Target="/word/settings.xml" Id="Ra3decd6cd6b24c3e" /><Relationship Type="http://schemas.openxmlformats.org/officeDocument/2006/relationships/styles" Target="/word/styles.xml" Id="R043dc63d3b4249aa" /><Relationship Type="http://schemas.openxmlformats.org/officeDocument/2006/relationships/hyperlink" Target="https://meteor-uat.aihw.gov.au/RegistrationAuthority/3" TargetMode="External" Id="R6eb7257a365048a2" /><Relationship Type="http://schemas.openxmlformats.org/officeDocument/2006/relationships/hyperlink" Target="https://meteor-uat.aihw.gov.au/content/268987" TargetMode="External" Id="Rcd175acd93524095" /><Relationship Type="http://schemas.openxmlformats.org/officeDocument/2006/relationships/hyperlink" Target="https://meteor-uat.aihw.gov.au/RegistrationAuthority/3" TargetMode="External" Id="Rd7ea950d9e3146df" /><Relationship Type="http://schemas.openxmlformats.org/officeDocument/2006/relationships/hyperlink" Target="https://meteor-uat.aihw.gov.au/RegistrationAuthority/14" TargetMode="External" Id="Rd522644f30504099" /><Relationship Type="http://schemas.openxmlformats.org/officeDocument/2006/relationships/hyperlink" Target="https://meteor-uat.aihw.gov.au/RegistrationAuthority/15" TargetMode="External" Id="R3e97985acf7c4e82" /><Relationship Type="http://schemas.openxmlformats.org/officeDocument/2006/relationships/hyperlink" Target="https://meteor-uat.aihw.gov.au/RegistrationAuthority/13" TargetMode="External" Id="R55fe07232b1c4173" /><Relationship Type="http://schemas.openxmlformats.org/officeDocument/2006/relationships/hyperlink" Target="https://meteor-uat.aihw.gov.au/RegistrationAuthority/16" TargetMode="External" Id="Ra3d04a1f3839482c" /><Relationship Type="http://schemas.openxmlformats.org/officeDocument/2006/relationships/hyperlink" Target="https://meteor-uat.aihw.gov.au/RegistrationAuthority/9" TargetMode="External" Id="Ra1d5fd0b2d91416c" /><Relationship Type="http://schemas.openxmlformats.org/officeDocument/2006/relationships/hyperlink" Target="https://meteor-uat.aihw.gov.au/RegistrationAuthority/1" TargetMode="External" Id="R6ea92e6c08524a1a" /><Relationship Type="http://schemas.openxmlformats.org/officeDocument/2006/relationships/hyperlink" Target="https://meteor-uat.aihw.gov.au/content/281123" TargetMode="External" Id="R352ca109c1f241cf" /><Relationship Type="http://schemas.openxmlformats.org/officeDocument/2006/relationships/hyperlink" Target="https://meteor-uat.aihw.gov.au/content/455997" TargetMode="External" Id="R7b979eeddce84f46" /><Relationship Type="http://schemas.openxmlformats.org/officeDocument/2006/relationships/hyperlink" Target="https://meteor-uat.aihw.gov.au/RegistrationAuthority/3" TargetMode="External" Id="R7608c5fd809546bb" /><Relationship Type="http://schemas.openxmlformats.org/officeDocument/2006/relationships/hyperlink" Target="https://meteor-uat.aihw.gov.au/content/274642" TargetMode="External" Id="Rf2193bd2ae6f455b" /><Relationship Type="http://schemas.openxmlformats.org/officeDocument/2006/relationships/hyperlink" Target="https://meteor-uat.aihw.gov.au/content/456002" TargetMode="External" Id="R1651b25631814c06" /><Relationship Type="http://schemas.openxmlformats.org/officeDocument/2006/relationships/hyperlink" Target="https://meteor-uat.aihw.gov.au/RegistrationAuthority/3" TargetMode="External" Id="Rdd740f9e70cc46eb" /></Relationships>
</file>

<file path=word/_rels/header1.xml.rels>&#65279;<?xml version="1.0" encoding="utf-8"?><Relationships xmlns="http://schemas.openxmlformats.org/package/2006/relationships"><Relationship Type="http://schemas.openxmlformats.org/officeDocument/2006/relationships/image" Target="/media/image.png" Id="R8da477aa173c4c17" /></Relationships>
</file>