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cfde18a93947ac" /></Relationships>
</file>

<file path=word/document.xml><?xml version="1.0" encoding="utf-8"?>
<w:document xmlns:r="http://schemas.openxmlformats.org/officeDocument/2006/relationships" xmlns:w="http://schemas.openxmlformats.org/wordprocessingml/2006/main">
  <w:body>
    <w:p>
      <w:pPr>
        <w:pStyle w:val="Title"/>
      </w:pPr>
      <w:r>
        <w:t>Other type of abuse or neglect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type of abuse or neglect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86a566fb4e40aa">
              <w:r>
                <w:rPr>
                  <w:rStyle w:val="Hyperlink"/>
                  <w:color w:val="244061"/>
                </w:rPr>
                <w:t xml:space="preserve">Community Services (retired)</w:t>
              </w:r>
            </w:hyperlink>
            <w:r>
              <w:rPr>
                <w:rStyle w:val="row-content"/>
                <w:color w:val="244061"/>
              </w:rPr>
              <w:t xml:space="preserve">, Recorded 19/08/2011</w:t>
            </w:r>
          </w:p>
          <w:p>
            <w:pPr>
              <w:spacing w:before="0" w:after="0"/>
            </w:pPr>
            <w:hyperlink w:history="true" r:id="R9f9b2f1ce9a044a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other type of deliberate action or inaction, separate to the primary type of abuse, which has resulted in, or is likely to result in, significant harm or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7af90aea114fd0">
              <w:r>
                <w:rPr>
                  <w:rStyle w:val="Hyperlink"/>
                </w:rPr>
                <w:t xml:space="preserve">Crisis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e0466dab621490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d99c72e89f4a72">
              <w:r>
                <w:rPr>
                  <w:rStyle w:val="Hyperlink"/>
                </w:rPr>
                <w:t xml:space="preserve">Abuse and neglect type</w:t>
              </w:r>
            </w:hyperlink>
          </w:p>
          <w:p>
            <w:pPr>
              <w:pStyle w:val="registration-status"/>
              <w:spacing w:before="0" w:after="0"/>
            </w:pPr>
            <w:hyperlink w:history="true" r:id="R389792d312b74fc9">
              <w:r>
                <w:rPr>
                  <w:rStyle w:val="Hyperlink"/>
                  <w:color w:val="244061"/>
                </w:rPr>
                <w:t xml:space="preserve">Community Services (retired)</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cec5fe105814f7c">
              <w:r>
                <w:rPr>
                  <w:rStyle w:val="Hyperlink"/>
                </w:rPr>
                <w:t xml:space="preserve">Child—other type of abuse or neglect</w:t>
              </w:r>
            </w:hyperlink>
          </w:p>
          <w:p>
            <w:pPr>
              <w:pStyle w:val="registration-status"/>
              <w:spacing w:before="0" w:after="0"/>
            </w:pPr>
            <w:hyperlink w:history="true" r:id="Rf8e267b09d4d4490">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bb887ab27bf457a">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ada2cd01f0554b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455496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c4ded2ea464f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a2cd01f0554bc9" /><Relationship Type="http://schemas.openxmlformats.org/officeDocument/2006/relationships/header" Target="/word/header1.xml" Id="R69cd972fd8bd4ada" /><Relationship Type="http://schemas.openxmlformats.org/officeDocument/2006/relationships/settings" Target="/word/settings.xml" Id="R18955db113364827" /><Relationship Type="http://schemas.openxmlformats.org/officeDocument/2006/relationships/styles" Target="/word/styles.xml" Id="R86aa6adaca7a413c" /><Relationship Type="http://schemas.openxmlformats.org/officeDocument/2006/relationships/hyperlink" Target="https://meteor-uat.aihw.gov.au/RegistrationAuthority/3" TargetMode="External" Id="R2a86a566fb4e40aa" /><Relationship Type="http://schemas.openxmlformats.org/officeDocument/2006/relationships/hyperlink" Target="https://meteor-uat.aihw.gov.au/RegistrationAuthority/1" TargetMode="External" Id="R9f9b2f1ce9a044a9" /><Relationship Type="http://schemas.openxmlformats.org/officeDocument/2006/relationships/hyperlink" Target="https://meteor-uat.aihw.gov.au/content/274642" TargetMode="External" Id="Rf07af90aea114fd0" /><Relationship Type="http://schemas.openxmlformats.org/officeDocument/2006/relationships/hyperlink" Target="https://meteor-uat.aihw.gov.au/content/246013" TargetMode="External" Id="R1e0466dab6214903" /><Relationship Type="http://schemas.openxmlformats.org/officeDocument/2006/relationships/hyperlink" Target="https://meteor-uat.aihw.gov.au/content/269167" TargetMode="External" Id="R8ad99c72e89f4a72" /><Relationship Type="http://schemas.openxmlformats.org/officeDocument/2006/relationships/hyperlink" Target="https://meteor-uat.aihw.gov.au/RegistrationAuthority/3" TargetMode="External" Id="R389792d312b74fc9" /><Relationship Type="http://schemas.openxmlformats.org/officeDocument/2006/relationships/hyperlink" Target="https://meteor-uat.aihw.gov.au/content/455500" TargetMode="External" Id="Recec5fe105814f7c" /><Relationship Type="http://schemas.openxmlformats.org/officeDocument/2006/relationships/hyperlink" Target="https://meteor-uat.aihw.gov.au/RegistrationAuthority/1" TargetMode="External" Id="Rf8e267b09d4d4490" /><Relationship Type="http://schemas.openxmlformats.org/officeDocument/2006/relationships/hyperlink" Target="https://meteor-uat.aihw.gov.au/RegistrationAuthority/3" TargetMode="External" Id="R9bb887ab27bf457a" /></Relationships>
</file>

<file path=word/_rels/header1.xml.rels>&#65279;<?xml version="1.0" encoding="utf-8"?><Relationships xmlns="http://schemas.openxmlformats.org/package/2006/relationships"><Relationship Type="http://schemas.openxmlformats.org/officeDocument/2006/relationships/image" Target="/media/image.png" Id="Reec4ded2ea464fb1" /></Relationships>
</file>