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8a9a1f1014888"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8b0eceb3d484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857a5b45d542f2">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14cae631a44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8e694e48ea488d">
              <w:r>
                <w:rPr>
                  <w:rStyle w:val="Hyperlink"/>
                </w:rPr>
                <w:t xml:space="preserve">Health service event—service request received date, DDMMYYYY</w:t>
              </w:r>
            </w:hyperlink>
          </w:p>
          <w:p>
            <w:pPr>
              <w:pStyle w:val="registration-status"/>
              <w:spacing w:before="0" w:after="0"/>
            </w:pPr>
            <w:hyperlink w:history="true" r:id="Ra585e251724e49f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2e68690644bb5">
              <w:r>
                <w:rPr>
                  <w:rStyle w:val="Hyperlink"/>
                </w:rPr>
                <w:t xml:space="preserve">Lung cancer (clinical) DSS</w:t>
              </w:r>
            </w:hyperlink>
          </w:p>
          <w:p>
            <w:pPr>
              <w:pStyle w:val="registration-status"/>
              <w:spacing w:before="0" w:after="0"/>
            </w:pPr>
            <w:hyperlink w:history="true" r:id="Rd9d690ebcf984a5c">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0d021132c73f4c5e">
              <w:r>
                <w:rPr>
                  <w:rStyle w:val="Hyperlink"/>
                </w:rPr>
                <w:t xml:space="preserve">Lung cancer (clinical) NBPDS</w:t>
              </w:r>
            </w:hyperlink>
          </w:p>
          <w:p>
            <w:pPr>
              <w:pStyle w:val="registration-status"/>
              <w:spacing w:before="0" w:after="0"/>
            </w:pPr>
            <w:hyperlink w:history="true" r:id="Rd4176260060447e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68df2251d4234db0">
              <w:r>
                <w:rPr>
                  <w:rStyle w:val="Hyperlink"/>
                </w:rPr>
                <w:t xml:space="preserve">Radiotherapy waiting times DSS 2012-13</w:t>
              </w:r>
            </w:hyperlink>
          </w:p>
          <w:p>
            <w:pPr>
              <w:pStyle w:val="registration-status"/>
              <w:spacing w:before="0" w:after="0"/>
            </w:pPr>
            <w:hyperlink w:history="true" r:id="R3549c2a7d6474ad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90faed746c6646c5">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621bfbb36e65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abc6688a7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bfbb36e654007" /><Relationship Type="http://schemas.openxmlformats.org/officeDocument/2006/relationships/header" Target="/word/header1.xml" Id="Rde4616d4ec4f40de" /><Relationship Type="http://schemas.openxmlformats.org/officeDocument/2006/relationships/settings" Target="/word/settings.xml" Id="R5dd16291a99a4a11" /><Relationship Type="http://schemas.openxmlformats.org/officeDocument/2006/relationships/styles" Target="/word/styles.xml" Id="Ra2ca9e81a29046ef" /><Relationship Type="http://schemas.openxmlformats.org/officeDocument/2006/relationships/hyperlink" Target="https://meteor-uat.aihw.gov.au/RegistrationAuthority/14" TargetMode="External" Id="R44c8b0eceb3d484f" /><Relationship Type="http://schemas.openxmlformats.org/officeDocument/2006/relationships/hyperlink" Target="https://meteor-uat.aihw.gov.au/content/447923" TargetMode="External" Id="R64857a5b45d542f2" /><Relationship Type="http://schemas.openxmlformats.org/officeDocument/2006/relationships/hyperlink" Target="https://meteor-uat.aihw.gov.au/content/270566" TargetMode="External" Id="R9e714cae631a4471" /><Relationship Type="http://schemas.openxmlformats.org/officeDocument/2006/relationships/hyperlink" Target="https://meteor-uat.aihw.gov.au/content/447938" TargetMode="External" Id="R8a8e694e48ea488d" /><Relationship Type="http://schemas.openxmlformats.org/officeDocument/2006/relationships/hyperlink" Target="https://meteor-uat.aihw.gov.au/RegistrationAuthority/14" TargetMode="External" Id="Ra585e251724e49fa" /><Relationship Type="http://schemas.openxmlformats.org/officeDocument/2006/relationships/hyperlink" Target="https://meteor-uat.aihw.gov.au/content/430950" TargetMode="External" Id="R3c12e68690644bb5" /><Relationship Type="http://schemas.openxmlformats.org/officeDocument/2006/relationships/hyperlink" Target="https://meteor-uat.aihw.gov.au/RegistrationAuthority/14" TargetMode="External" Id="Rd9d690ebcf984a5c" /><Relationship Type="http://schemas.openxmlformats.org/officeDocument/2006/relationships/hyperlink" Target="https://meteor-uat.aihw.gov.au/content/599613" TargetMode="External" Id="R0d021132c73f4c5e" /><Relationship Type="http://schemas.openxmlformats.org/officeDocument/2006/relationships/hyperlink" Target="https://meteor-uat.aihw.gov.au/RegistrationAuthority/14" TargetMode="External" Id="Rd4176260060447e4" /><Relationship Type="http://schemas.openxmlformats.org/officeDocument/2006/relationships/hyperlink" Target="https://meteor-uat.aihw.gov.au/content/447921" TargetMode="External" Id="R68df2251d4234db0" /><Relationship Type="http://schemas.openxmlformats.org/officeDocument/2006/relationships/hyperlink" Target="https://meteor-uat.aihw.gov.au/RegistrationAuthority/14" TargetMode="External" Id="R3549c2a7d6474adb" /><Relationship Type="http://schemas.openxmlformats.org/officeDocument/2006/relationships/hyperlink" Target="https://meteor-uat.aihw.gov.au/content/448147" TargetMode="External" Id="R90faed746c6646c5" /></Relationships>
</file>

<file path=word/_rels/header1.xml.rels>&#65279;<?xml version="1.0" encoding="utf-8"?><Relationships xmlns="http://schemas.openxmlformats.org/package/2006/relationships"><Relationship Type="http://schemas.openxmlformats.org/officeDocument/2006/relationships/image" Target="/media/image.png" Id="R44cabc6688a743fb" /></Relationships>
</file>