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79515bbdf4a1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 Tasmanian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length of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b48104a76431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responsible clinician at the time of the patient's admission to hospital or at the time the patient is placed on an elective surgery waiting list, to discharge the patient either on the day of admission or a subsequent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350d4d57ad4ebb">
              <w:r>
                <w:rPr>
                  <w:rStyle w:val="Hyperlink"/>
                </w:rPr>
                <w:t xml:space="preserve">Episode of admitted patient care—intended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7187078fd64bd7">
              <w:r>
                <w:rPr>
                  <w:rStyle w:val="Hyperlink"/>
                </w:rPr>
                <w:t xml:space="preserve">Tasmanian intended length of care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length of stay should be ascertained for all admitted patients at the time the patient is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2214931c78f428f">
              <w:r>
                <w:rPr>
                  <w:rStyle w:val="Hyperlink"/>
                </w:rPr>
                <w:t xml:space="preserve">Episode of admitted patient care—diagnosis related group, code (AR-DRG v 10.0) ANNA</w:t>
              </w:r>
            </w:hyperlink>
          </w:p>
          <w:p>
            <w:pPr>
              <w:pStyle w:val="registration-status"/>
              <w:spacing w:before="0" w:after="0"/>
            </w:pPr>
            <w:hyperlink w:history="true" r:id="Re6f7485e6a924d8d">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d1032d8df0484849">
              <w:r>
                <w:rPr>
                  <w:rStyle w:val="Hyperlink"/>
                </w:rPr>
                <w:t xml:space="preserve">Episode of admitted patient care—diagnosis related group, code (AR-DRG v 6.0x) ANNA</w:t>
              </w:r>
            </w:hyperlink>
          </w:p>
          <w:p>
            <w:pPr>
              <w:pStyle w:val="registration-status"/>
              <w:spacing w:before="0" w:after="0"/>
            </w:pPr>
            <w:hyperlink w:history="true" r:id="R8661e7d85a06460f">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f1c25936608c408c">
              <w:r>
                <w:rPr>
                  <w:rStyle w:val="Hyperlink"/>
                </w:rPr>
                <w:t xml:space="preserve">Episode of admitted patient care—diagnosis related group, code (AR-DRG v 7.0) ANNA</w:t>
              </w:r>
            </w:hyperlink>
          </w:p>
          <w:p>
            <w:pPr>
              <w:pStyle w:val="registration-status"/>
              <w:spacing w:before="0" w:after="0"/>
            </w:pPr>
            <w:hyperlink w:history="true" r:id="R1aa6ee1689d64ba4">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429980e232945da">
              <w:r>
                <w:rPr>
                  <w:rStyle w:val="Hyperlink"/>
                </w:rPr>
                <w:t xml:space="preserve">Episode of admitted patient care—diagnosis related group, code (AR-DRG v 7.0) ANNA</w:t>
              </w:r>
            </w:hyperlink>
          </w:p>
          <w:p>
            <w:pPr>
              <w:pStyle w:val="registration-status"/>
              <w:spacing w:before="0" w:after="0"/>
            </w:pPr>
            <w:hyperlink w:history="true" r:id="R642bd3e33add44d6">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ce44807072b641f8">
              <w:r>
                <w:rPr>
                  <w:rStyle w:val="Hyperlink"/>
                </w:rPr>
                <w:t xml:space="preserve">Episode of admitted patient care—diagnosis related group, code (AR-DRG v 8.0) ANNA</w:t>
              </w:r>
            </w:hyperlink>
          </w:p>
          <w:p>
            <w:pPr>
              <w:pStyle w:val="registration-status"/>
              <w:spacing w:before="0" w:after="0"/>
            </w:pPr>
            <w:hyperlink w:history="true" r:id="Rb08ecc1b1019469a">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7c60ae70ee8e4d0d">
              <w:r>
                <w:rPr>
                  <w:rStyle w:val="Hyperlink"/>
                </w:rPr>
                <w:t xml:space="preserve">Episode of admitted patient care—diagnosis related group, code (AR-DRG v 9.0) ANNA</w:t>
              </w:r>
            </w:hyperlink>
          </w:p>
          <w:p>
            <w:pPr>
              <w:pStyle w:val="registration-status"/>
              <w:spacing w:before="0" w:after="0"/>
            </w:pPr>
            <w:hyperlink w:history="true" r:id="Ra80faf79ab4547f6">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43b020f104500">
              <w:r>
                <w:rPr>
                  <w:rStyle w:val="Hyperlink"/>
                </w:rPr>
                <w:t xml:space="preserve">Admitted patient care admission related data elements (TDLU) cluster</w:t>
              </w:r>
            </w:hyperlink>
          </w:p>
          <w:p>
            <w:pPr>
              <w:pStyle w:val="registration-status"/>
              <w:spacing w:before="0" w:after="0"/>
            </w:pPr>
            <w:hyperlink w:history="true" r:id="R0fd7c5c33f1a4f9b">
              <w:r>
                <w:rPr>
                  <w:rStyle w:val="Hyperlink"/>
                  <w:color w:val="244061"/>
                </w:rPr>
                <w:t xml:space="preserve">Tasmanian Health</w:t>
              </w:r>
            </w:hyperlink>
            <w:r>
              <w:rPr>
                <w:rStyle w:val="row-content"/>
                <w:color w:val="244061"/>
              </w:rPr>
              <w:t xml:space="preserve">, Standard 18/05/2021</w:t>
            </w:r>
          </w:p>
          <w:p>
            <w:r>
              <w:br/>
            </w:r>
            <w:hyperlink w:history="true" r:id="Recd7d86e017b4a2a">
              <w:r>
                <w:rPr>
                  <w:rStyle w:val="Hyperlink"/>
                </w:rPr>
                <w:t xml:space="preserve">Tasmanian Admitted Patient Data Set - 2016</w:t>
              </w:r>
            </w:hyperlink>
          </w:p>
          <w:p>
            <w:pPr>
              <w:pStyle w:val="registration-status"/>
              <w:spacing w:before="0" w:after="0"/>
            </w:pPr>
            <w:hyperlink w:history="true" r:id="R3505ea80788b4f6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d77d87b93e4405f">
              <w:r>
                <w:rPr>
                  <w:rStyle w:val="Hyperlink"/>
                </w:rPr>
                <w:t xml:space="preserve">Tasmanian Admitted Patient Data Set - 2017</w:t>
              </w:r>
            </w:hyperlink>
          </w:p>
          <w:p>
            <w:pPr>
              <w:pStyle w:val="registration-status"/>
              <w:spacing w:before="0" w:after="0"/>
            </w:pPr>
            <w:hyperlink w:history="true" r:id="Rfe6cfacbb21d4ff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c303af6b4964f2e">
              <w:r>
                <w:rPr>
                  <w:rStyle w:val="Hyperlink"/>
                </w:rPr>
                <w:t xml:space="preserve">Tasmanian Admitted Patient Data Set - 2018</w:t>
              </w:r>
            </w:hyperlink>
          </w:p>
          <w:p>
            <w:pPr>
              <w:pStyle w:val="registration-status"/>
              <w:spacing w:before="0" w:after="0"/>
            </w:pPr>
            <w:hyperlink w:history="true" r:id="R90c5525619cf466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ef8329b1d284e81">
              <w:r>
                <w:rPr>
                  <w:rStyle w:val="Hyperlink"/>
                </w:rPr>
                <w:t xml:space="preserve">Tasmanian Admitted Patient Data Set - 2019</w:t>
              </w:r>
            </w:hyperlink>
          </w:p>
          <w:p>
            <w:pPr>
              <w:pStyle w:val="registration-status"/>
              <w:spacing w:before="0" w:after="0"/>
            </w:pPr>
            <w:hyperlink w:history="true" r:id="R4a87f1457385471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868cc3242f43b9">
              <w:r>
                <w:rPr>
                  <w:rStyle w:val="Hyperlink"/>
                </w:rPr>
                <w:t xml:space="preserve">Tasmanian Admitted Patient Data Set - 2020</w:t>
              </w:r>
            </w:hyperlink>
          </w:p>
          <w:p>
            <w:pPr>
              <w:pStyle w:val="registration-status"/>
              <w:spacing w:before="0" w:after="0"/>
            </w:pPr>
            <w:hyperlink w:history="true" r:id="Ra41a1dc8c96846ab">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5547e19f3d5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a686f9688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47e19f3d54a7a" /><Relationship Type="http://schemas.openxmlformats.org/officeDocument/2006/relationships/header" Target="/word/header1.xml" Id="R434ac701a07b49bc" /><Relationship Type="http://schemas.openxmlformats.org/officeDocument/2006/relationships/settings" Target="/word/settings.xml" Id="Rbaaf1e761cb14e37" /><Relationship Type="http://schemas.openxmlformats.org/officeDocument/2006/relationships/styles" Target="/word/styles.xml" Id="R3bbc2c1848ad4840" /><Relationship Type="http://schemas.openxmlformats.org/officeDocument/2006/relationships/hyperlink" Target="https://meteor-uat.aihw.gov.au/RegistrationAuthority/17" TargetMode="External" Id="Ra9db48104a764317" /><Relationship Type="http://schemas.openxmlformats.org/officeDocument/2006/relationships/hyperlink" Target="https://meteor-uat.aihw.gov.au/content/269574" TargetMode="External" Id="R31350d4d57ad4ebb" /><Relationship Type="http://schemas.openxmlformats.org/officeDocument/2006/relationships/hyperlink" Target="https://meteor-uat.aihw.gov.au/content/442678" TargetMode="External" Id="R047187078fd64bd7" /><Relationship Type="http://schemas.openxmlformats.org/officeDocument/2006/relationships/hyperlink" Target="https://meteor-uat.aihw.gov.au/content/729933" TargetMode="External" Id="R62214931c78f428f" /><Relationship Type="http://schemas.openxmlformats.org/officeDocument/2006/relationships/hyperlink" Target="https://meteor-uat.aihw.gov.au/RegistrationAuthority/17" TargetMode="External" Id="Re6f7485e6a924d8d" /><Relationship Type="http://schemas.openxmlformats.org/officeDocument/2006/relationships/hyperlink" Target="https://meteor-uat.aihw.gov.au/content/481958" TargetMode="External" Id="Rd1032d8df0484849" /><Relationship Type="http://schemas.openxmlformats.org/officeDocument/2006/relationships/hyperlink" Target="https://meteor-uat.aihw.gov.au/RegistrationAuthority/17" TargetMode="External" Id="R8661e7d85a06460f" /><Relationship Type="http://schemas.openxmlformats.org/officeDocument/2006/relationships/hyperlink" Target="https://meteor-uat.aihw.gov.au/content/652964" TargetMode="External" Id="Rf1c25936608c408c" /><Relationship Type="http://schemas.openxmlformats.org/officeDocument/2006/relationships/hyperlink" Target="https://meteor-uat.aihw.gov.au/RegistrationAuthority/17" TargetMode="External" Id="R1aa6ee1689d64ba4" /><Relationship Type="http://schemas.openxmlformats.org/officeDocument/2006/relationships/hyperlink" Target="https://meteor-uat.aihw.gov.au/content/653016" TargetMode="External" Id="Rc429980e232945da" /><Relationship Type="http://schemas.openxmlformats.org/officeDocument/2006/relationships/hyperlink" Target="https://meteor-uat.aihw.gov.au/RegistrationAuthority/17" TargetMode="External" Id="R642bd3e33add44d6" /><Relationship Type="http://schemas.openxmlformats.org/officeDocument/2006/relationships/hyperlink" Target="https://meteor-uat.aihw.gov.au/content/653051" TargetMode="External" Id="Rce44807072b641f8" /><Relationship Type="http://schemas.openxmlformats.org/officeDocument/2006/relationships/hyperlink" Target="https://meteor-uat.aihw.gov.au/RegistrationAuthority/17" TargetMode="External" Id="Rb08ecc1b1019469a" /><Relationship Type="http://schemas.openxmlformats.org/officeDocument/2006/relationships/hyperlink" Target="https://meteor-uat.aihw.gov.au/content/689947" TargetMode="External" Id="R7c60ae70ee8e4d0d" /><Relationship Type="http://schemas.openxmlformats.org/officeDocument/2006/relationships/hyperlink" Target="https://meteor-uat.aihw.gov.au/RegistrationAuthority/17" TargetMode="External" Id="Ra80faf79ab4547f6" /><Relationship Type="http://schemas.openxmlformats.org/officeDocument/2006/relationships/hyperlink" Target="https://meteor-uat.aihw.gov.au/content/743790" TargetMode="External" Id="R74943b020f104500" /><Relationship Type="http://schemas.openxmlformats.org/officeDocument/2006/relationships/hyperlink" Target="https://meteor-uat.aihw.gov.au/RegistrationAuthority/17" TargetMode="External" Id="R0fd7c5c33f1a4f9b" /><Relationship Type="http://schemas.openxmlformats.org/officeDocument/2006/relationships/hyperlink" Target="https://meteor-uat.aihw.gov.au/content/662710" TargetMode="External" Id="Recd7d86e017b4a2a" /><Relationship Type="http://schemas.openxmlformats.org/officeDocument/2006/relationships/hyperlink" Target="https://meteor-uat.aihw.gov.au/RegistrationAuthority/17" TargetMode="External" Id="R3505ea80788b4f62" /><Relationship Type="http://schemas.openxmlformats.org/officeDocument/2006/relationships/hyperlink" Target="https://meteor-uat.aihw.gov.au/content/667734" TargetMode="External" Id="Rbd77d87b93e4405f" /><Relationship Type="http://schemas.openxmlformats.org/officeDocument/2006/relationships/hyperlink" Target="https://meteor-uat.aihw.gov.au/RegistrationAuthority/17" TargetMode="External" Id="Rfe6cfacbb21d4ffb" /><Relationship Type="http://schemas.openxmlformats.org/officeDocument/2006/relationships/hyperlink" Target="https://meteor-uat.aihw.gov.au/content/689879" TargetMode="External" Id="Rcc303af6b4964f2e" /><Relationship Type="http://schemas.openxmlformats.org/officeDocument/2006/relationships/hyperlink" Target="https://meteor-uat.aihw.gov.au/RegistrationAuthority/17" TargetMode="External" Id="R90c5525619cf466d" /><Relationship Type="http://schemas.openxmlformats.org/officeDocument/2006/relationships/hyperlink" Target="https://meteor-uat.aihw.gov.au/content/715026" TargetMode="External" Id="R6ef8329b1d284e81" /><Relationship Type="http://schemas.openxmlformats.org/officeDocument/2006/relationships/hyperlink" Target="https://meteor-uat.aihw.gov.au/RegistrationAuthority/17" TargetMode="External" Id="R4a87f1457385471e" /><Relationship Type="http://schemas.openxmlformats.org/officeDocument/2006/relationships/hyperlink" Target="https://meteor-uat.aihw.gov.au/content/729751" TargetMode="External" Id="R8b868cc3242f43b9" /><Relationship Type="http://schemas.openxmlformats.org/officeDocument/2006/relationships/hyperlink" Target="https://meteor-uat.aihw.gov.au/RegistrationAuthority/17" TargetMode="External" Id="Ra41a1dc8c96846ab" /></Relationships>
</file>

<file path=word/_rels/header1.xml.rels>&#65279;<?xml version="1.0" encoding="utf-8"?><Relationships xmlns="http://schemas.openxmlformats.org/package/2006/relationships"><Relationship Type="http://schemas.openxmlformats.org/officeDocument/2006/relationships/image" Target="/media/image.png" Id="R4fda686f96884dc3" /></Relationships>
</file>