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58798f0a9445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female regular clients who have had a cervical screening,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female regular clients who have had a cervical screening,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regular clients who have had a cervical screening,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36f240f164c93">
              <w:r>
                <w:rPr>
                  <w:rStyle w:val="Hyperlink"/>
                  <w:color w:val="244061"/>
                </w:rPr>
                <w:t xml:space="preserve">Health!</w:t>
              </w:r>
            </w:hyperlink>
            <w:r>
              <w:rPr>
                <w:rStyle w:val="row-content"/>
                <w:color w:val="244061"/>
              </w:rPr>
              <w:t xml:space="preserve">, Superseded 21/11/2013</w:t>
            </w:r>
          </w:p>
          <w:p>
            <w:pPr>
              <w:spacing w:before="0" w:after="0"/>
            </w:pPr>
            <w:hyperlink w:history="true" r:id="Ra425cb13f6bb402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1100e71c8b48e4">
              <w:r>
                <w:rPr>
                  <w:rStyle w:val="Hyperlink"/>
                </w:rPr>
                <w:t xml:space="preserve">Indigenous primary health care key performance indicators (2013)</w:t>
              </w:r>
            </w:hyperlink>
          </w:p>
          <w:p>
            <w:pPr>
              <w:pStyle w:val="registration-status"/>
              <w:spacing w:before="0" w:after="0"/>
            </w:pPr>
            <w:hyperlink w:history="true" r:id="R419143d450ff43e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4563da4df42463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female regular clients who are Indigenous, aged 20 to 69 years, who have not had a hysterectomy and who have had a cervical screening within the previous 3 years.</w:t>
            </w:r>
          </w:p>
          <w:p>
            <w:pPr/>
            <w:r>
              <w:rPr>
                <w:rStyle w:val="row-content-rich-text"/>
              </w:rPr>
              <w:t xml:space="preserve">Calculation C: Number of female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fafe22eb8a407b">
              <w:r>
                <w:rPr>
                  <w:rStyle w:val="Hyperlink"/>
                </w:rPr>
                <w:t xml:space="preserve">Person—sex, code N</w:t>
              </w:r>
            </w:hyperlink>
          </w:p>
          <w:p>
            <w:r>
              <w:rPr>
                <w:rStyle w:val="row-content"/>
                <w:b/>
              </w:rPr>
              <w:t xml:space="preserve">Data Source</w:t>
            </w:r>
          </w:p>
          <w:p>
            <w:hyperlink w:history="true" r:id="R43a564082a3c4e01">
              <w:r>
                <w:rPr>
                  <w:rStyle w:val="Hyperlink"/>
                </w:rPr>
                <w:t xml:space="preserve">Indigenous primary health care data collection</w:t>
              </w:r>
            </w:hyperlink>
          </w:p>
          <w:p>
            <w:r>
              <w:rPr>
                <w:rStyle w:val="row-content"/>
                <w:b/>
              </w:rPr>
              <w:t xml:space="preserve">NMDS / DSS</w:t>
            </w:r>
          </w:p>
          <w:p>
            <w:hyperlink w:history="true" r:id="R7215d9b42e7e4409">
              <w:r>
                <w:rPr>
                  <w:rStyle w:val="Hyperlink"/>
                </w:rPr>
                <w:t xml:space="preserve">Indigenous primary health care DSS 2012-14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c74b7cc8248428b">
              <w:r>
                <w:rPr>
                  <w:rStyle w:val="Hyperlink"/>
                </w:rPr>
                <w:t xml:space="preserve">Person—Indigenous status, code N</w:t>
              </w:r>
            </w:hyperlink>
          </w:p>
          <w:p>
            <w:r>
              <w:rPr>
                <w:rStyle w:val="row-content"/>
                <w:b/>
              </w:rPr>
              <w:t xml:space="preserve">Data Source</w:t>
            </w:r>
          </w:p>
          <w:p>
            <w:hyperlink w:history="true" r:id="Rd3250a6a8cb14026">
              <w:r>
                <w:rPr>
                  <w:rStyle w:val="Hyperlink"/>
                </w:rPr>
                <w:t xml:space="preserve">Indigenous primary health care data collection</w:t>
              </w:r>
            </w:hyperlink>
          </w:p>
          <w:p>
            <w:r>
              <w:rPr>
                <w:rStyle w:val="row-content"/>
                <w:b/>
              </w:rPr>
              <w:t xml:space="preserve">NMDS / DSS</w:t>
            </w:r>
          </w:p>
          <w:p>
            <w:hyperlink w:history="true" r:id="R8f6a649650034998">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ceca42e86c14633">
              <w:r>
                <w:rPr>
                  <w:rStyle w:val="Hyperlink"/>
                </w:rPr>
                <w:t xml:space="preserve">Person—age, total years N[NN]</w:t>
              </w:r>
            </w:hyperlink>
          </w:p>
          <w:p>
            <w:r>
              <w:rPr>
                <w:rStyle w:val="row-content"/>
                <w:b/>
              </w:rPr>
              <w:t xml:space="preserve">Data Source</w:t>
            </w:r>
          </w:p>
          <w:p>
            <w:hyperlink w:history="true" r:id="Rda8543e13579494f">
              <w:r>
                <w:rPr>
                  <w:rStyle w:val="Hyperlink"/>
                </w:rPr>
                <w:t xml:space="preserve">Indigenous primary health care data collection</w:t>
              </w:r>
            </w:hyperlink>
          </w:p>
          <w:p>
            <w:r>
              <w:rPr>
                <w:rStyle w:val="row-content"/>
                <w:b/>
              </w:rPr>
              <w:t xml:space="preserve">NMDS / DSS</w:t>
            </w:r>
          </w:p>
          <w:p>
            <w:hyperlink w:history="true" r:id="R349df4edfc754b78">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432647f0e1f432a">
              <w:r>
                <w:rPr>
                  <w:rStyle w:val="Hyperlink"/>
                </w:rPr>
                <w:t xml:space="preserve">Female—cervical screening indicator, yes/no/not stated/inadequately described code N</w:t>
              </w:r>
            </w:hyperlink>
          </w:p>
          <w:p>
            <w:r>
              <w:rPr>
                <w:rStyle w:val="row-content"/>
                <w:b/>
              </w:rPr>
              <w:t xml:space="preserve">Data Source</w:t>
            </w:r>
          </w:p>
          <w:p>
            <w:hyperlink w:history="true" r:id="R748a3c30282e4c26">
              <w:r>
                <w:rPr>
                  <w:rStyle w:val="Hyperlink"/>
                </w:rPr>
                <w:t xml:space="preserve">Indigenous primary health care data collection</w:t>
              </w:r>
            </w:hyperlink>
          </w:p>
          <w:p>
            <w:r>
              <w:rPr>
                <w:rStyle w:val="row-content"/>
                <w:b/>
              </w:rPr>
              <w:t xml:space="preserve">NMDS / DSS</w:t>
            </w:r>
          </w:p>
          <w:p>
            <w:hyperlink w:history="true" r:id="Rbcfbb10ef50a485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f42d1a1530c4001">
              <w:r>
                <w:rPr>
                  <w:rStyle w:val="Hyperlink"/>
                </w:rPr>
                <w:t xml:space="preserve">Person—regular client indicator, yes/no code N</w:t>
              </w:r>
            </w:hyperlink>
          </w:p>
          <w:p>
            <w:r>
              <w:rPr>
                <w:rStyle w:val="row-content"/>
                <w:b/>
              </w:rPr>
              <w:t xml:space="preserve">Data Source</w:t>
            </w:r>
          </w:p>
          <w:p>
            <w:hyperlink w:history="true" r:id="R7256267b0bda4efd">
              <w:r>
                <w:rPr>
                  <w:rStyle w:val="Hyperlink"/>
                </w:rPr>
                <w:t xml:space="preserve">Indigenous primary health care data collection</w:t>
              </w:r>
            </w:hyperlink>
          </w:p>
          <w:p>
            <w:r>
              <w:rPr>
                <w:rStyle w:val="row-content"/>
                <w:b/>
              </w:rPr>
              <w:t xml:space="preserve">NMDS / DSS</w:t>
            </w:r>
          </w:p>
          <w:p>
            <w:hyperlink w:history="true" r:id="Rd37286687ea74d8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d4269d64c3341c8">
              <w:r>
                <w:rPr>
                  <w:rStyle w:val="Hyperlink"/>
                </w:rPr>
                <w:t xml:space="preserve">Female—hysterectomy indicator, yes/no code N</w:t>
              </w:r>
            </w:hyperlink>
          </w:p>
          <w:p>
            <w:r>
              <w:rPr>
                <w:rStyle w:val="row-content"/>
                <w:b/>
              </w:rPr>
              <w:t xml:space="preserve">Data Source</w:t>
            </w:r>
          </w:p>
          <w:p>
            <w:hyperlink w:history="true" r:id="Rfaea3296c7774fe4">
              <w:r>
                <w:rPr>
                  <w:rStyle w:val="Hyperlink"/>
                </w:rPr>
                <w:t xml:space="preserve">Indigenous primary health care data collection</w:t>
              </w:r>
            </w:hyperlink>
          </w:p>
          <w:p>
            <w:r>
              <w:rPr>
                <w:rStyle w:val="row-content"/>
                <w:b/>
              </w:rPr>
              <w:t xml:space="preserve">NMDS / DSS</w:t>
            </w:r>
          </w:p>
          <w:p>
            <w:hyperlink w:history="true" r:id="Reaaa5eab3973498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665fb30bd2430f">
              <w:r>
                <w:rPr>
                  <w:rStyle w:val="Hyperlink"/>
                </w:rPr>
                <w:t xml:space="preserve">Person—sex, code N</w:t>
              </w:r>
            </w:hyperlink>
          </w:p>
          <w:p>
            <w:r>
              <w:rPr>
                <w:rStyle w:val="row-content"/>
                <w:b/>
              </w:rPr>
              <w:t xml:space="preserve">Data Source</w:t>
            </w:r>
          </w:p>
          <w:p>
            <w:hyperlink w:history="true" r:id="R79f5227b5d7045ba">
              <w:r>
                <w:rPr>
                  <w:rStyle w:val="Hyperlink"/>
                </w:rPr>
                <w:t xml:space="preserve">Indigenous primary health care data collection</w:t>
              </w:r>
            </w:hyperlink>
          </w:p>
          <w:p>
            <w:r>
              <w:rPr>
                <w:rStyle w:val="row-content"/>
                <w:b/>
              </w:rPr>
              <w:t xml:space="preserve">NMDS / DSS</w:t>
            </w:r>
          </w:p>
          <w:p>
            <w:hyperlink w:history="true" r:id="R692cf9d659024c18">
              <w:r>
                <w:rPr>
                  <w:rStyle w:val="Hyperlink"/>
                </w:rPr>
                <w:t xml:space="preserve">Indigenous primary health care DSS 2012-14</w:t>
              </w:r>
            </w:hyperlink>
          </w:p>
          <w:p>
            <w:r>
              <w:rPr>
                <w:rStyle w:val="row-content"/>
                <w:b/>
              </w:rPr>
              <w:t xml:space="preserve">Guide for use</w:t>
            </w:r>
          </w:p>
          <w:p>
            <w:r>
              <w:rPr>
                <w:rStyle w:val="row-content"/>
              </w:rPr>
              <w:t xml:space="preserve">Only female.</w:t>
            </w:r>
          </w:p>
          <w:p>
            <w:r>
              <w:rPr>
                <w:rStyle w:val="row-content"/>
              </w:rPr>
              <w:t xml:space="preserve"> </w:t>
            </w:r>
          </w:p>
          <w:p>
            <w:r>
              <w:rPr>
                <w:rStyle w:val="row-content"/>
                <w:b/>
                <w:color w:val="000000"/>
              </w:rPr>
              <w:t xml:space="preserve">Data Element / Data Set</w:t>
            </w:r>
          </w:p>
          <w:p>
            <w:hyperlink w:history="true" r:id="R0ea7a327f1794123">
              <w:r>
                <w:rPr>
                  <w:rStyle w:val="Hyperlink"/>
                </w:rPr>
                <w:t xml:space="preserve">Person—Indigenous status, code N</w:t>
              </w:r>
            </w:hyperlink>
          </w:p>
          <w:p>
            <w:r>
              <w:rPr>
                <w:rStyle w:val="row-content"/>
                <w:b/>
              </w:rPr>
              <w:t xml:space="preserve">Data Source</w:t>
            </w:r>
          </w:p>
          <w:p>
            <w:hyperlink w:history="true" r:id="R27b50f62037243a8">
              <w:r>
                <w:rPr>
                  <w:rStyle w:val="Hyperlink"/>
                </w:rPr>
                <w:t xml:space="preserve">Indigenous primary health care data collection</w:t>
              </w:r>
            </w:hyperlink>
          </w:p>
          <w:p>
            <w:r>
              <w:rPr>
                <w:rStyle w:val="row-content"/>
                <w:b/>
              </w:rPr>
              <w:t xml:space="preserve">NMDS / DSS</w:t>
            </w:r>
          </w:p>
          <w:p>
            <w:hyperlink w:history="true" r:id="R42e6a0d8aca34c1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12f521a098f4f4b">
              <w:r>
                <w:rPr>
                  <w:rStyle w:val="Hyperlink"/>
                </w:rPr>
                <w:t xml:space="preserve">Person—age, total years N[NN]</w:t>
              </w:r>
            </w:hyperlink>
          </w:p>
          <w:p>
            <w:r>
              <w:rPr>
                <w:rStyle w:val="row-content"/>
                <w:b/>
              </w:rPr>
              <w:t xml:space="preserve">Data Source</w:t>
            </w:r>
          </w:p>
          <w:p>
            <w:hyperlink w:history="true" r:id="R7214030b5b8f49e6">
              <w:r>
                <w:rPr>
                  <w:rStyle w:val="Hyperlink"/>
                </w:rPr>
                <w:t xml:space="preserve">Indigenous primary health care data collection</w:t>
              </w:r>
            </w:hyperlink>
          </w:p>
          <w:p>
            <w:r>
              <w:rPr>
                <w:rStyle w:val="row-content"/>
                <w:b/>
              </w:rPr>
              <w:t xml:space="preserve">NMDS / DSS</w:t>
            </w:r>
          </w:p>
          <w:p>
            <w:hyperlink w:history="true" r:id="R353d097c267a454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661f00acb11469c">
              <w:r>
                <w:rPr>
                  <w:rStyle w:val="Hyperlink"/>
                </w:rPr>
                <w:t xml:space="preserve">Person—regular client indicator, yes/no code N</w:t>
              </w:r>
            </w:hyperlink>
          </w:p>
          <w:p>
            <w:r>
              <w:rPr>
                <w:rStyle w:val="row-content"/>
                <w:b/>
              </w:rPr>
              <w:t xml:space="preserve">Data Source</w:t>
            </w:r>
          </w:p>
          <w:p>
            <w:hyperlink w:history="true" r:id="R4936c4d8250c43ae">
              <w:r>
                <w:rPr>
                  <w:rStyle w:val="Hyperlink"/>
                </w:rPr>
                <w:t xml:space="preserve">Indigenous primary health care data collection</w:t>
              </w:r>
            </w:hyperlink>
          </w:p>
          <w:p>
            <w:r>
              <w:rPr>
                <w:rStyle w:val="row-content"/>
                <w:b/>
              </w:rPr>
              <w:t xml:space="preserve">NMDS / DSS</w:t>
            </w:r>
          </w:p>
          <w:p>
            <w:hyperlink w:history="true" r:id="R8c1f9d308a9245b4">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09f117de3a14557">
              <w:r>
                <w:rPr>
                  <w:rStyle w:val="Hyperlink"/>
                </w:rPr>
                <w:t xml:space="preserve">Female—hysterectomy indicator, yes/no code N</w:t>
              </w:r>
            </w:hyperlink>
          </w:p>
          <w:p>
            <w:r>
              <w:rPr>
                <w:rStyle w:val="row-content"/>
                <w:b/>
              </w:rPr>
              <w:t xml:space="preserve">Data Source</w:t>
            </w:r>
          </w:p>
          <w:p>
            <w:hyperlink w:history="true" r:id="R4ca975d87861420a">
              <w:r>
                <w:rPr>
                  <w:rStyle w:val="Hyperlink"/>
                </w:rPr>
                <w:t xml:space="preserve">Indigenous primary health care data collection</w:t>
              </w:r>
            </w:hyperlink>
          </w:p>
          <w:p>
            <w:r>
              <w:rPr>
                <w:rStyle w:val="row-content"/>
                <w:b/>
              </w:rPr>
              <w:t xml:space="preserve">NMDS / DSS</w:t>
            </w:r>
          </w:p>
          <w:p>
            <w:hyperlink w:history="true" r:id="R41246b70c5bd4840">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f1a117e4734fc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6c5112be524f7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68b6e2f4ed4861">
              <w:r>
                <w:rPr>
                  <w:rStyle w:val="Hyperlink"/>
                </w:rPr>
                <w:t xml:space="preserve">Indigenous primary health care: PI22b-Proportion of regular clients who have had a cervical screening, 2014</w:t>
              </w:r>
            </w:hyperlink>
          </w:p>
          <w:p>
            <w:pPr>
              <w:pStyle w:val="registration-status"/>
              <w:spacing w:before="0" w:after="0"/>
            </w:pPr>
            <w:hyperlink w:history="true" r:id="R2736fc8ac06a452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d1c5e57cd104db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a9d5e9761274e6c">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552ecd14e2da4ab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96645e1580b48f1">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908499d44de6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98f3428e0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499d44de647b0" /><Relationship Type="http://schemas.openxmlformats.org/officeDocument/2006/relationships/header" Target="/word/header1.xml" Id="R3175a5abb0ff4fbe" /><Relationship Type="http://schemas.openxmlformats.org/officeDocument/2006/relationships/settings" Target="/word/settings.xml" Id="Rc6b5bdb0e83f47c2" /><Relationship Type="http://schemas.openxmlformats.org/officeDocument/2006/relationships/styles" Target="/word/styles.xml" Id="Rc956094ccaaa4d0b" /><Relationship Type="http://schemas.openxmlformats.org/officeDocument/2006/relationships/hyperlink" Target="https://meteor-uat.aihw.gov.au/RegistrationAuthority/14" TargetMode="External" Id="R66036f240f164c93" /><Relationship Type="http://schemas.openxmlformats.org/officeDocument/2006/relationships/hyperlink" Target="https://meteor-uat.aihw.gov.au/RegistrationAuthority/9" TargetMode="External" Id="Ra425cb13f6bb402c" /><Relationship Type="http://schemas.openxmlformats.org/officeDocument/2006/relationships/hyperlink" Target="https://meteor-uat.aihw.gov.au/content/457994" TargetMode="External" Id="Rec1100e71c8b48e4" /><Relationship Type="http://schemas.openxmlformats.org/officeDocument/2006/relationships/hyperlink" Target="https://meteor-uat.aihw.gov.au/RegistrationAuthority/14" TargetMode="External" Id="R419143d450ff43e7" /><Relationship Type="http://schemas.openxmlformats.org/officeDocument/2006/relationships/hyperlink" Target="https://meteor-uat.aihw.gov.au/RegistrationAuthority/9" TargetMode="External" Id="Rb4563da4df424633" /><Relationship Type="http://schemas.openxmlformats.org/officeDocument/2006/relationships/hyperlink" Target="https://meteor-uat.aihw.gov.au/content/287316" TargetMode="External" Id="R26fafe22eb8a407b" /><Relationship Type="http://schemas.openxmlformats.org/officeDocument/2006/relationships/hyperlink" Target="https://meteor-uat.aihw.gov.au/content/430643" TargetMode="External" Id="R43a564082a3c4e01" /><Relationship Type="http://schemas.openxmlformats.org/officeDocument/2006/relationships/hyperlink" Target="https://meteor-uat.aihw.gov.au/content/430629" TargetMode="External" Id="R7215d9b42e7e4409" /><Relationship Type="http://schemas.openxmlformats.org/officeDocument/2006/relationships/hyperlink" Target="https://meteor-uat.aihw.gov.au/content/291036" TargetMode="External" Id="Rec74b7cc8248428b" /><Relationship Type="http://schemas.openxmlformats.org/officeDocument/2006/relationships/hyperlink" Target="https://meteor-uat.aihw.gov.au/content/430643" TargetMode="External" Id="Rd3250a6a8cb14026" /><Relationship Type="http://schemas.openxmlformats.org/officeDocument/2006/relationships/hyperlink" Target="https://meteor-uat.aihw.gov.au/content/430629" TargetMode="External" Id="R8f6a649650034998" /><Relationship Type="http://schemas.openxmlformats.org/officeDocument/2006/relationships/hyperlink" Target="https://meteor-uat.aihw.gov.au/content/303794" TargetMode="External" Id="R4ceca42e86c14633" /><Relationship Type="http://schemas.openxmlformats.org/officeDocument/2006/relationships/hyperlink" Target="https://meteor-uat.aihw.gov.au/content/430643" TargetMode="External" Id="Rda8543e13579494f" /><Relationship Type="http://schemas.openxmlformats.org/officeDocument/2006/relationships/hyperlink" Target="https://meteor-uat.aihw.gov.au/content/430629" TargetMode="External" Id="R349df4edfc754b78" /><Relationship Type="http://schemas.openxmlformats.org/officeDocument/2006/relationships/hyperlink" Target="https://meteor-uat.aihw.gov.au/content/358921" TargetMode="External" Id="Re432647f0e1f432a" /><Relationship Type="http://schemas.openxmlformats.org/officeDocument/2006/relationships/hyperlink" Target="https://meteor-uat.aihw.gov.au/content/430643" TargetMode="External" Id="R748a3c30282e4c26" /><Relationship Type="http://schemas.openxmlformats.org/officeDocument/2006/relationships/hyperlink" Target="https://meteor-uat.aihw.gov.au/content/430629" TargetMode="External" Id="Rbcfbb10ef50a4856" /><Relationship Type="http://schemas.openxmlformats.org/officeDocument/2006/relationships/hyperlink" Target="https://meteor-uat.aihw.gov.au/content/436639" TargetMode="External" Id="Rbf42d1a1530c4001" /><Relationship Type="http://schemas.openxmlformats.org/officeDocument/2006/relationships/hyperlink" Target="https://meteor-uat.aihw.gov.au/content/430643" TargetMode="External" Id="R7256267b0bda4efd" /><Relationship Type="http://schemas.openxmlformats.org/officeDocument/2006/relationships/hyperlink" Target="https://meteor-uat.aihw.gov.au/content/430629" TargetMode="External" Id="Rd37286687ea74d86" /><Relationship Type="http://schemas.openxmlformats.org/officeDocument/2006/relationships/hyperlink" Target="https://meteor-uat.aihw.gov.au/content/457775" TargetMode="External" Id="Red4269d64c3341c8" /><Relationship Type="http://schemas.openxmlformats.org/officeDocument/2006/relationships/hyperlink" Target="https://meteor-uat.aihw.gov.au/content/430643" TargetMode="External" Id="Rfaea3296c7774fe4" /><Relationship Type="http://schemas.openxmlformats.org/officeDocument/2006/relationships/hyperlink" Target="https://meteor-uat.aihw.gov.au/content/430629" TargetMode="External" Id="Reaaa5eab39734985" /><Relationship Type="http://schemas.openxmlformats.org/officeDocument/2006/relationships/hyperlink" Target="https://meteor-uat.aihw.gov.au/content/287316" TargetMode="External" Id="R61665fb30bd2430f" /><Relationship Type="http://schemas.openxmlformats.org/officeDocument/2006/relationships/hyperlink" Target="https://meteor-uat.aihw.gov.au/content/430643" TargetMode="External" Id="R79f5227b5d7045ba" /><Relationship Type="http://schemas.openxmlformats.org/officeDocument/2006/relationships/hyperlink" Target="https://meteor-uat.aihw.gov.au/content/430629" TargetMode="External" Id="R692cf9d659024c18" /><Relationship Type="http://schemas.openxmlformats.org/officeDocument/2006/relationships/hyperlink" Target="https://meteor-uat.aihw.gov.au/content/291036" TargetMode="External" Id="R0ea7a327f1794123" /><Relationship Type="http://schemas.openxmlformats.org/officeDocument/2006/relationships/hyperlink" Target="https://meteor-uat.aihw.gov.au/content/430643" TargetMode="External" Id="R27b50f62037243a8" /><Relationship Type="http://schemas.openxmlformats.org/officeDocument/2006/relationships/hyperlink" Target="https://meteor-uat.aihw.gov.au/content/430629" TargetMode="External" Id="R42e6a0d8aca34c1f" /><Relationship Type="http://schemas.openxmlformats.org/officeDocument/2006/relationships/hyperlink" Target="https://meteor-uat.aihw.gov.au/content/303794" TargetMode="External" Id="Rd12f521a098f4f4b" /><Relationship Type="http://schemas.openxmlformats.org/officeDocument/2006/relationships/hyperlink" Target="https://meteor-uat.aihw.gov.au/content/430643" TargetMode="External" Id="R7214030b5b8f49e6" /><Relationship Type="http://schemas.openxmlformats.org/officeDocument/2006/relationships/hyperlink" Target="https://meteor-uat.aihw.gov.au/content/430629" TargetMode="External" Id="R353d097c267a4544" /><Relationship Type="http://schemas.openxmlformats.org/officeDocument/2006/relationships/hyperlink" Target="https://meteor-uat.aihw.gov.au/content/436639" TargetMode="External" Id="R4661f00acb11469c" /><Relationship Type="http://schemas.openxmlformats.org/officeDocument/2006/relationships/hyperlink" Target="https://meteor-uat.aihw.gov.au/content/430643" TargetMode="External" Id="R4936c4d8250c43ae" /><Relationship Type="http://schemas.openxmlformats.org/officeDocument/2006/relationships/hyperlink" Target="https://meteor-uat.aihw.gov.au/content/430629" TargetMode="External" Id="R8c1f9d308a9245b4" /><Relationship Type="http://schemas.openxmlformats.org/officeDocument/2006/relationships/hyperlink" Target="https://meteor-uat.aihw.gov.au/content/457775" TargetMode="External" Id="Rd09f117de3a14557" /><Relationship Type="http://schemas.openxmlformats.org/officeDocument/2006/relationships/hyperlink" Target="https://meteor-uat.aihw.gov.au/content/430643" TargetMode="External" Id="R4ca975d87861420a" /><Relationship Type="http://schemas.openxmlformats.org/officeDocument/2006/relationships/hyperlink" Target="https://meteor-uat.aihw.gov.au/content/430629" TargetMode="External" Id="R41246b70c5bd4840" /><Relationship Type="http://schemas.openxmlformats.org/officeDocument/2006/relationships/hyperlink" Target="https://meteor-uat.aihw.gov.au/content/410681" TargetMode="External" Id="R50f1a117e4734fc8" /><Relationship Type="http://schemas.openxmlformats.org/officeDocument/2006/relationships/hyperlink" Target="https://meteor-uat.aihw.gov.au/content/430643" TargetMode="External" Id="Rad6c5112be524f75" /><Relationship Type="http://schemas.openxmlformats.org/officeDocument/2006/relationships/hyperlink" Target="https://meteor-uat.aihw.gov.au/content/504793" TargetMode="External" Id="R2a68b6e2f4ed4861" /><Relationship Type="http://schemas.openxmlformats.org/officeDocument/2006/relationships/hyperlink" Target="https://meteor-uat.aihw.gov.au/RegistrationAuthority/14" TargetMode="External" Id="R2736fc8ac06a452b" /><Relationship Type="http://schemas.openxmlformats.org/officeDocument/2006/relationships/hyperlink" Target="https://meteor-uat.aihw.gov.au/RegistrationAuthority/9" TargetMode="External" Id="Rfd1c5e57cd104dbb" /><Relationship Type="http://schemas.openxmlformats.org/officeDocument/2006/relationships/hyperlink" Target="https://meteor-uat.aihw.gov.au/content/438211" TargetMode="External" Id="Rca9d5e9761274e6c" /><Relationship Type="http://schemas.openxmlformats.org/officeDocument/2006/relationships/hyperlink" Target="https://meteor-uat.aihw.gov.au/RegistrationAuthority/14" TargetMode="External" Id="R552ecd14e2da4ab0" /><Relationship Type="http://schemas.openxmlformats.org/officeDocument/2006/relationships/hyperlink" Target="https://meteor-uat.aihw.gov.au/RegistrationAuthority/9" TargetMode="External" Id="R996645e1580b48f1" /></Relationships>
</file>

<file path=word/_rels/header1.xml.rels>&#65279;<?xml version="1.0" encoding="utf-8"?><Relationships xmlns="http://schemas.openxmlformats.org/package/2006/relationships"><Relationship Type="http://schemas.openxmlformats.org/officeDocument/2006/relationships/image" Target="/media/image.png" Id="R5cb98f3428e04768" /></Relationships>
</file>