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e2cd982f044e9e" /></Relationships>
</file>

<file path=word/document.xml><?xml version="1.0" encoding="utf-8"?>
<w:document xmlns:r="http://schemas.openxmlformats.org/officeDocument/2006/relationships" xmlns:w="http://schemas.openxmlformats.org/wordprocessingml/2006/main">
  <w:body>
    <w:p>
      <w:pPr>
        <w:pStyle w:val="Title"/>
      </w:pPr>
      <w:r>
        <w:t>Child—preschool program repeater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repeater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962e76fdf942c9">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their second or third year of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c3d74bfef8a948ea">
              <w:r>
                <w:rPr>
                  <w:rStyle w:val="Hyperlink"/>
                  <w:b/>
                </w:rPr>
                <w:t xml:space="preserve">preschool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fce4d873624004">
              <w:r>
                <w:rPr>
                  <w:rStyle w:val="Hyperlink"/>
                </w:rPr>
                <w:t xml:space="preserve">Child—preschool program repeater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d5aba96b444c3d">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is enrolled in a preschool program for their second or third year, i.e. the child is repeating the preschool program intended for children in the year before they commence full-time schooling.</w:t>
            </w:r>
          </w:p>
          <w:p>
            <w:pPr>
              <w:spacing w:after="160"/>
            </w:pPr>
            <w:r>
              <w:rPr>
                <w:rStyle w:val="row-content-rich-text"/>
              </w:rPr>
              <w:t xml:space="preserve">CODE 2 No</w:t>
            </w:r>
          </w:p>
          <w:p>
            <w:pPr>
              <w:spacing w:after="160"/>
            </w:pPr>
            <w:r>
              <w:rPr>
                <w:rStyle w:val="row-content-rich-text"/>
              </w:rPr>
              <w:t xml:space="preserve">Record if the child was not enrolled in a preschool program for their second or third year, i.e. this is the first year the child has been enrolled in a preschool program intended for children in the year before they commence full-time schooling.</w:t>
            </w:r>
          </w:p>
          <w:p>
            <w:pPr>
              <w:spacing w:after="160"/>
            </w:pPr>
            <w:r>
              <w:rPr>
                <w:rStyle w:val="row-content-rich-text"/>
              </w:rPr>
              <w:t xml:space="preserve">CODE 3 Unknown</w:t>
            </w:r>
          </w:p>
          <w:p>
            <w:pPr/>
            <w:r>
              <w:rPr>
                <w:rStyle w:val="row-content-rich-text"/>
              </w:rPr>
              <w:t xml:space="preserve">Record if it cannot be determined whether the child is enrolled in their second or third year of a preschool program intended for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Repeat enrolments are to be identified at a jurisdictional level. This will enable the identification of second year enrolments across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98e8a11957a4053">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9396737a0247ee">
              <w:r>
                <w:rPr>
                  <w:rStyle w:val="Hyperlink"/>
                </w:rPr>
                <w:t xml:space="preserve">Child—early childhood education program repeater indicator, yes/no/unknown/not stated/inadequately described code N</w:t>
              </w:r>
            </w:hyperlink>
          </w:p>
          <w:p>
            <w:pPr>
              <w:pStyle w:val="registration-status"/>
              <w:spacing w:before="0" w:after="0"/>
            </w:pPr>
            <w:hyperlink w:history="true" r:id="R3b7f680896c243a8">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b670eb19e34961">
              <w:r>
                <w:rPr>
                  <w:rStyle w:val="Hyperlink"/>
                </w:rPr>
                <w:t xml:space="preserve">Early Childhood Education and Care: Unit Record Level NMDS 2011</w:t>
              </w:r>
            </w:hyperlink>
          </w:p>
          <w:p>
            <w:pPr>
              <w:pStyle w:val="registration-status"/>
              <w:spacing w:before="0" w:after="0"/>
            </w:pPr>
            <w:hyperlink w:history="true" r:id="Ra091af641eba4d60">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31d9ece063ce493d">
              <w:r>
                <w:rPr>
                  <w:rStyle w:val="Hyperlink"/>
                </w:rPr>
                <w:t xml:space="preserve">Early Childhood Education and Care: Unit Record Level NMDS 2012</w:t>
              </w:r>
            </w:hyperlink>
          </w:p>
          <w:p>
            <w:pPr>
              <w:pStyle w:val="registration-status"/>
              <w:spacing w:before="0" w:after="0"/>
            </w:pPr>
            <w:hyperlink w:history="true" r:id="Ref63637179a844ba">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e31f45b7e58f4974">
              <w:r>
                <w:rPr>
                  <w:rStyle w:val="Hyperlink"/>
                </w:rPr>
                <w:t xml:space="preserve">Early Childhood Education and Care: Unit Record Level NMDS 2013</w:t>
              </w:r>
            </w:hyperlink>
          </w:p>
          <w:p>
            <w:pPr>
              <w:pStyle w:val="registration-status"/>
              <w:spacing w:before="0" w:after="0"/>
            </w:pPr>
            <w:hyperlink w:history="true" r:id="Rf29428df91704dec">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08edfc7b829340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436651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dae1b90f6945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edfc7b829340f7" /><Relationship Type="http://schemas.openxmlformats.org/officeDocument/2006/relationships/header" Target="/word/header1.xml" Id="R8799b87851ab461b" /><Relationship Type="http://schemas.openxmlformats.org/officeDocument/2006/relationships/settings" Target="/word/settings.xml" Id="R6fd4a60ffdf443ae" /><Relationship Type="http://schemas.openxmlformats.org/officeDocument/2006/relationships/styles" Target="/word/styles.xml" Id="Rffed6243a2814dcc" /><Relationship Type="http://schemas.openxmlformats.org/officeDocument/2006/relationships/hyperlink" Target="https://meteor-uat.aihw.gov.au/RegistrationAuthority/15" TargetMode="External" Id="R06962e76fdf942c9" /><Relationship Type="http://schemas.openxmlformats.org/officeDocument/2006/relationships/hyperlink" Target="https://meteor-uat.aihw.gov.au/content/436132" TargetMode="External" Id="Rc3d74bfef8a948ea" /><Relationship Type="http://schemas.openxmlformats.org/officeDocument/2006/relationships/hyperlink" Target="https://meteor-uat.aihw.gov.au/content/436646" TargetMode="External" Id="R36fce4d873624004" /><Relationship Type="http://schemas.openxmlformats.org/officeDocument/2006/relationships/hyperlink" Target="https://meteor-uat.aihw.gov.au/content/306322" TargetMode="External" Id="R8ed5aba96b444c3d" /><Relationship Type="http://schemas.openxmlformats.org/officeDocument/2006/relationships/hyperlink" Target="https://meteor-uat.aihw.gov.au/content/388499" TargetMode="External" Id="Re98e8a11957a4053" /><Relationship Type="http://schemas.openxmlformats.org/officeDocument/2006/relationships/hyperlink" Target="https://meteor-uat.aihw.gov.au/content/557157" TargetMode="External" Id="R449396737a0247ee" /><Relationship Type="http://schemas.openxmlformats.org/officeDocument/2006/relationships/hyperlink" Target="https://meteor-uat.aihw.gov.au/RegistrationAuthority/15" TargetMode="External" Id="R3b7f680896c243a8" /><Relationship Type="http://schemas.openxmlformats.org/officeDocument/2006/relationships/hyperlink" Target="https://meteor-uat.aihw.gov.au/content/438006" TargetMode="External" Id="Rceb670eb19e34961" /><Relationship Type="http://schemas.openxmlformats.org/officeDocument/2006/relationships/hyperlink" Target="https://meteor-uat.aihw.gov.au/RegistrationAuthority/15" TargetMode="External" Id="Ra091af641eba4d60" /><Relationship Type="http://schemas.openxmlformats.org/officeDocument/2006/relationships/hyperlink" Target="https://meteor-uat.aihw.gov.au/content/466523" TargetMode="External" Id="R31d9ece063ce493d" /><Relationship Type="http://schemas.openxmlformats.org/officeDocument/2006/relationships/hyperlink" Target="https://meteor-uat.aihw.gov.au/RegistrationAuthority/15" TargetMode="External" Id="Ref63637179a844ba" /><Relationship Type="http://schemas.openxmlformats.org/officeDocument/2006/relationships/hyperlink" Target="https://meteor-uat.aihw.gov.au/content/494147" TargetMode="External" Id="Re31f45b7e58f4974" /><Relationship Type="http://schemas.openxmlformats.org/officeDocument/2006/relationships/hyperlink" Target="https://meteor-uat.aihw.gov.au/RegistrationAuthority/15" TargetMode="External" Id="Rf29428df91704dec" /></Relationships>
</file>

<file path=word/_rels/header1.xml.rels>&#65279;<?xml version="1.0" encoding="utf-8"?><Relationships xmlns="http://schemas.openxmlformats.org/package/2006/relationships"><Relationship Type="http://schemas.openxmlformats.org/officeDocument/2006/relationships/image" Target="/media/image.png" Id="R5edae1b90f69450f" /></Relationships>
</file>