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d5e2f2bdeb4587" /></Relationships>
</file>

<file path=word/document.xml><?xml version="1.0" encoding="utf-8"?>
<w:document xmlns:r="http://schemas.openxmlformats.org/officeDocument/2006/relationships" xmlns:w="http://schemas.openxmlformats.org/wordprocessingml/2006/main">
  <w:body>
    <w:p>
      <w:pPr>
        <w:pStyle w:val="Title"/>
      </w:pPr>
      <w:r>
        <w:t>Address—Australian area code,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area code,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area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434284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5eb00141f54fb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186410f499242e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area code, used in conjunction with contact telephone and facsimile numbers, that also describes the location of an entity, as represented by a two-digit number.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78b929eda64b32">
              <w:r>
                <w:rPr>
                  <w:rStyle w:val="Hyperlink"/>
                </w:rPr>
                <w:t xml:space="preserve">Address—Australian area 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1bbeed04ae4d39">
              <w:r>
                <w:rPr>
                  <w:rStyle w:val="Hyperlink"/>
                </w:rPr>
                <w:t xml:space="preserve">Australian area code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New South Wales/Australian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Victoria/Tasmania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r>
              <w:br/>
            </w:r>
            <w:r>
              <w:t xml:space="preserve"> </w:t>
            </w:r>
          </w:p>
        </w:tc>
        <w:tc>
          <w:tcPr>
            <w:tcBorders>
              <w:top w:val="none" w:color="000000" w:sz="0"/>
              <w:left w:val="none" w:color="000000" w:sz="0"/>
              <w:bottom w:val="none" w:color="000000" w:sz="0"/>
              <w:right w:val="none" w:color="000000" w:sz="0"/>
            </w:tcBorders>
            <w:vAlign w:val="top"/>
          </w:tcPr>
          <w:p>
            <w:r>
              <w:t xml:space="preserve">South Australia/Northern Territory/Western Australia, including Christmas Island and Cocos (Keeling) Islands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Communications Media Authority (ACMA) 2011. 8-digit numbering: four area codes. Canberra: ACMA. Viewed 11 July 2011, </w:t>
            </w:r>
          </w:p>
          <w:p>
            <w:hyperlink w:history="true" r:id="Rfeaf82b5b5664981">
              <w:r>
                <w:rPr>
                  <w:rStyle w:val="Hyperlink"/>
                </w:rPr>
                <w:t xml:space="preserve">http://www.acma.gov.au/WEB/STANDARD/pc=PC_2466</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two-digit area code should be abbreviated to one-digit when used in conjunction with leading country code. If this is the case, the leading ‘0’ in the area code should be removed, e.g. 03 55551234 becomes 61 3 55551234.</w:t>
            </w:r>
          </w:p>
          <w:p>
            <w:pPr/>
            <w:r>
              <w:rPr>
                <w:rStyle w:val="row-content-rich-text"/>
              </w:rPr>
              <w:t xml:space="preserve">When a country code is used in conjunction with an area code and phone number it should be arranged in the following order: (Country Code) + (Area Code) + Phone Number.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35a0d95049d4144">
              <w:r>
                <w:rPr>
                  <w:rStyle w:val="Hyperlink"/>
                </w:rPr>
                <w:t xml:space="preserve">Address—international country code, N[NNNN]</w:t>
              </w:r>
            </w:hyperlink>
          </w:p>
          <w:p>
            <w:pPr>
              <w:pStyle w:val="registration-status"/>
              <w:spacing w:before="0" w:after="0"/>
            </w:pPr>
            <w:hyperlink w:history="true" r:id="R27401f23e6204cf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83514d61dd240b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ee8e70243cc408f">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35621b4ade984dd6">
              <w:r>
                <w:rPr>
                  <w:rStyle w:val="Hyperlink"/>
                </w:rPr>
                <w:t xml:space="preserve">Address—telephone number, text X[X(15)]</w:t>
              </w:r>
            </w:hyperlink>
          </w:p>
          <w:p>
            <w:pPr>
              <w:pStyle w:val="registration-status"/>
              <w:spacing w:before="0" w:after="0"/>
            </w:pPr>
            <w:hyperlink w:history="true" r:id="R9cb497bd7f92443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d0899f9fc9b4cf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99f732c4de74c74">
              <w:r>
                <w:rPr>
                  <w:rStyle w:val="Hyperlink"/>
                  <w:color w:val="244061"/>
                </w:rPr>
                <w:t xml:space="preserve">Indigenous</w:t>
              </w:r>
            </w:hyperlink>
            <w:r>
              <w:rPr>
                <w:rStyle w:val="row-content"/>
                <w:color w:val="244061"/>
              </w:rPr>
              <w:t xml:space="preserve">, Standard 16/09/2014</w:t>
            </w:r>
          </w:p>
          <w:p>
            <w:r>
              <w:br/>
            </w:r>
            <w:r>
              <w:rPr>
                <w:rStyle w:val="row-content"/>
              </w:rPr>
              <w:t xml:space="preserve">See also </w:t>
            </w:r>
            <w:hyperlink w:history="true" r:id="Rf67fdfeeb7ad445b">
              <w:r>
                <w:rPr>
                  <w:rStyle w:val="Hyperlink"/>
                </w:rPr>
                <w:t xml:space="preserve">Address—telephone number, text X[X(19)]</w:t>
              </w:r>
            </w:hyperlink>
          </w:p>
          <w:p>
            <w:pPr>
              <w:pStyle w:val="registration-status"/>
              <w:spacing w:before="0" w:after="0"/>
            </w:pPr>
            <w:hyperlink w:history="true" r:id="R4dc521f265b9457e">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e7839c86ca4061">
              <w:r>
                <w:rPr>
                  <w:rStyle w:val="Hyperlink"/>
                </w:rPr>
                <w:t xml:space="preserve">Electronic contact details data dictionary</w:t>
              </w:r>
            </w:hyperlink>
          </w:p>
          <w:p>
            <w:pPr>
              <w:pStyle w:val="registration-status"/>
              <w:spacing w:before="0" w:after="0"/>
            </w:pPr>
            <w:hyperlink w:history="true" r:id="R9ffe357e68314d7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05edb8d05d841fa">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89e91b33c50e45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434284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94ff9c89f949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e91b33c50e4509" /><Relationship Type="http://schemas.openxmlformats.org/officeDocument/2006/relationships/header" Target="/word/header1.xml" Id="R644877e0d0e64831" /><Relationship Type="http://schemas.openxmlformats.org/officeDocument/2006/relationships/settings" Target="/word/settings.xml" Id="R180d40aaeae34af0" /><Relationship Type="http://schemas.openxmlformats.org/officeDocument/2006/relationships/styles" Target="/word/styles.xml" Id="R60f85a99a02543eb" /><Relationship Type="http://schemas.openxmlformats.org/officeDocument/2006/relationships/hyperlink" Target="https://meteor-uat.aihw.gov.au/RegistrationAuthority/3" TargetMode="External" Id="Ra95eb00141f54fb7" /><Relationship Type="http://schemas.openxmlformats.org/officeDocument/2006/relationships/hyperlink" Target="https://meteor-uat.aihw.gov.au/RegistrationAuthority/18" TargetMode="External" Id="R8186410f499242e0" /><Relationship Type="http://schemas.openxmlformats.org/officeDocument/2006/relationships/hyperlink" Target="https://meteor-uat.aihw.gov.au/content/434265" TargetMode="External" Id="R7578b929eda64b32" /><Relationship Type="http://schemas.openxmlformats.org/officeDocument/2006/relationships/hyperlink" Target="https://meteor-uat.aihw.gov.au/content/434248" TargetMode="External" Id="R2a1bbeed04ae4d39" /><Relationship Type="http://schemas.openxmlformats.org/officeDocument/2006/relationships/hyperlink" Target="http://www.acma.gov.au/WEB/STANDARD/pc=PC_2466" TargetMode="External" Id="Rfeaf82b5b5664981" /><Relationship Type="http://schemas.openxmlformats.org/officeDocument/2006/relationships/hyperlink" Target="https://meteor-uat.aihw.gov.au/content/434151" TargetMode="External" Id="R735a0d95049d4144" /><Relationship Type="http://schemas.openxmlformats.org/officeDocument/2006/relationships/hyperlink" Target="https://meteor-uat.aihw.gov.au/RegistrationAuthority/3" TargetMode="External" Id="R27401f23e6204cf9" /><Relationship Type="http://schemas.openxmlformats.org/officeDocument/2006/relationships/hyperlink" Target="https://meteor-uat.aihw.gov.au/RegistrationAuthority/18" TargetMode="External" Id="Re83514d61dd240b3" /><Relationship Type="http://schemas.openxmlformats.org/officeDocument/2006/relationships/hyperlink" Target="https://meteor-uat.aihw.gov.au/RegistrationAuthority/14" TargetMode="External" Id="R5ee8e70243cc408f" /><Relationship Type="http://schemas.openxmlformats.org/officeDocument/2006/relationships/hyperlink" Target="https://meteor-uat.aihw.gov.au/content/452682" TargetMode="External" Id="R35621b4ade984dd6" /><Relationship Type="http://schemas.openxmlformats.org/officeDocument/2006/relationships/hyperlink" Target="https://meteor-uat.aihw.gov.au/RegistrationAuthority/3" TargetMode="External" Id="R9cb497bd7f924430" /><Relationship Type="http://schemas.openxmlformats.org/officeDocument/2006/relationships/hyperlink" Target="https://meteor-uat.aihw.gov.au/RegistrationAuthority/18" TargetMode="External" Id="R8d0899f9fc9b4cff" /><Relationship Type="http://schemas.openxmlformats.org/officeDocument/2006/relationships/hyperlink" Target="https://meteor-uat.aihw.gov.au/RegistrationAuthority/9" TargetMode="External" Id="R299f732c4de74c74" /><Relationship Type="http://schemas.openxmlformats.org/officeDocument/2006/relationships/hyperlink" Target="https://meteor-uat.aihw.gov.au/content/555392" TargetMode="External" Id="Rf67fdfeeb7ad445b" /><Relationship Type="http://schemas.openxmlformats.org/officeDocument/2006/relationships/hyperlink" Target="https://meteor-uat.aihw.gov.au/RegistrationAuthority/5" TargetMode="External" Id="R4dc521f265b9457e" /><Relationship Type="http://schemas.openxmlformats.org/officeDocument/2006/relationships/hyperlink" Target="https://meteor-uat.aihw.gov.au/content/433419" TargetMode="External" Id="Race7839c86ca4061" /><Relationship Type="http://schemas.openxmlformats.org/officeDocument/2006/relationships/hyperlink" Target="https://meteor-uat.aihw.gov.au/RegistrationAuthority/3" TargetMode="External" Id="R9ffe357e68314d79" /><Relationship Type="http://schemas.openxmlformats.org/officeDocument/2006/relationships/hyperlink" Target="https://meteor-uat.aihw.gov.au/RegistrationAuthority/18" TargetMode="External" Id="R705edb8d05d841fa" /></Relationships>
</file>

<file path=word/_rels/header1.xml.rels>&#65279;<?xml version="1.0" encoding="utf-8"?><Relationships xmlns="http://schemas.openxmlformats.org/package/2006/relationships"><Relationship Type="http://schemas.openxmlformats.org/officeDocument/2006/relationships/image" Target="/media/image.png" Id="R2a94ff9c89f94998" /></Relationships>
</file>