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16d58999e4e90" /></Relationships>
</file>

<file path=word/document.xml><?xml version="1.0" encoding="utf-8"?>
<w:document xmlns:r="http://schemas.openxmlformats.org/officeDocument/2006/relationships" xmlns:w="http://schemas.openxmlformats.org/wordprocessingml/2006/main">
  <w:body>
    <w:p>
      <w:pPr>
        <w:pStyle w:val="Title"/>
      </w:pPr>
      <w:r>
        <w:t>Address—international country code,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country code,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International country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c33d417d4436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b792b97966d44f0">
              <w:r>
                <w:rPr>
                  <w:rStyle w:val="Hyperlink"/>
                  <w:color w:val="244061"/>
                </w:rPr>
                <w:t xml:space="preserve">Disability</w:t>
              </w:r>
            </w:hyperlink>
            <w:r>
              <w:rPr>
                <w:rStyle w:val="row-content"/>
                <w:color w:val="244061"/>
              </w:rPr>
              <w:t xml:space="preserve">, Standard 13/08/2015</w:t>
            </w:r>
          </w:p>
          <w:p>
            <w:pPr>
              <w:spacing w:before="0" w:after="0"/>
            </w:pPr>
            <w:hyperlink w:history="true" r:id="Rfebc4a37bb23498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international country code, used in conjunction with landline telephone, mobile telephone and facsimile numbers that also describes the location of an entity, as represented by a one-to-five digit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8e9a608a6b4b29">
              <w:r>
                <w:rPr>
                  <w:rStyle w:val="Hyperlink"/>
                </w:rPr>
                <w:t xml:space="preserve">Address—international country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82dd8013214b16">
              <w:r>
                <w:rPr>
                  <w:rStyle w:val="Hyperlink"/>
                </w:rPr>
                <w:t xml:space="preserve">International country code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the standard international country codes can be found at:</w:t>
            </w:r>
          </w:p>
          <w:p>
            <w:hyperlink w:history="true" r:id="Rc12cd279fe964ad6">
              <w:r>
                <w:rPr>
                  <w:rStyle w:val="Hyperlink"/>
                </w:rPr>
                <w:t xml:space="preserve">http://www.itu.int/dms_pub/itu-t/opb/sp/T-SP-E.164D-2011-PDF-E.pdf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Telecommunication Union 2011. List of ITU-T recommendation E.164 assigned country codes. Geneva: International Telecommunication Union. Viewed 11 July 2011, </w:t>
            </w:r>
          </w:p>
          <w:p>
            <w:hyperlink w:history="true" r:id="R37a85b4e198b4a34">
              <w:r>
                <w:rPr>
                  <w:rStyle w:val="Hyperlink"/>
                </w:rPr>
                <w:t xml:space="preserve">http://www.itu.int/dms_pub/itu-t/opb/sp/T-SP-E.164D-2011-PDF-E.pdf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country code can consist of one-digit up to five-digits; no leading numbers should be entered if the number is less than 5 digits.</w:t>
            </w:r>
          </w:p>
          <w:p>
            <w:pPr>
              <w:spacing w:after="160"/>
            </w:pPr>
            <w:r>
              <w:rPr>
                <w:rStyle w:val="row-content-rich-text"/>
              </w:rPr>
              <w:t xml:space="preserve">When a country code is used in conjunction with an area code and phone number it should be arranged in the following order.</w:t>
            </w:r>
          </w:p>
          <w:p>
            <w:pPr>
              <w:spacing w:after="160"/>
            </w:pPr>
            <w:r>
              <w:rPr>
                <w:rStyle w:val="row-content-rich-text"/>
              </w:rPr>
              <w:t xml:space="preserve">(Country code) + (Area Code) + phone number</w:t>
            </w:r>
          </w:p>
          <w:p>
            <w:pPr>
              <w:spacing w:after="160"/>
            </w:pPr>
            <w:r>
              <w:rPr>
                <w:rStyle w:val="row-content-rich-text"/>
              </w:rPr>
              <w:t xml:space="preserve">Usage Example:</w:t>
            </w:r>
          </w:p>
          <w:p>
            <w:pPr>
              <w:spacing w:after="160"/>
            </w:pPr>
            <w:r>
              <w:rPr>
                <w:rStyle w:val="row-content-rich-text"/>
              </w:rPr>
              <w:t xml:space="preserve">Code 61 - Australia</w:t>
            </w:r>
          </w:p>
          <w:p>
            <w:pPr>
              <w:spacing w:after="160"/>
            </w:pPr>
            <w:r>
              <w:rPr>
                <w:rStyle w:val="row-content-rich-text"/>
              </w:rPr>
              <w:t xml:space="preserve">Country codes should be stored as the 1-5 numbers in a row, but rules can be set up to display the number in a different format, e.g. ## ###.</w:t>
            </w:r>
          </w:p>
          <w:p>
            <w:pPr/>
            <w:r>
              <w:rPr>
                <w:rStyle w:val="row-content-rich-text"/>
              </w:rPr>
              <w:t xml:space="preserve">Country codes are also usually defined with a ‘+’ prefix, this is common for all country codes and can be added to the display via a rule. It should not be stored.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13dc834d3f24666">
              <w:r>
                <w:rPr>
                  <w:rStyle w:val="Hyperlink"/>
                </w:rPr>
                <w:t xml:space="preserve">Address—Australian area code, code NN</w:t>
              </w:r>
            </w:hyperlink>
          </w:p>
          <w:p>
            <w:pPr>
              <w:pStyle w:val="registration-status"/>
              <w:spacing w:before="0" w:after="0"/>
            </w:pPr>
            <w:hyperlink w:history="true" r:id="R8da7c3b94e68445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26ec739af0441ba">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7098ed498f8b40b6">
              <w:r>
                <w:rPr>
                  <w:rStyle w:val="Hyperlink"/>
                </w:rPr>
                <w:t xml:space="preserve">Address—telephone number, text X[X(15)]</w:t>
              </w:r>
            </w:hyperlink>
          </w:p>
          <w:p>
            <w:pPr>
              <w:pStyle w:val="registration-status"/>
              <w:spacing w:before="0" w:after="0"/>
            </w:pPr>
            <w:hyperlink w:history="true" r:id="R2b4783fae4b84f5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aa91148718445d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f33e3a321684c38">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0b0bd5529b884448">
              <w:r>
                <w:rPr>
                  <w:rStyle w:val="Hyperlink"/>
                </w:rPr>
                <w:t xml:space="preserve">Address—telephone number, text X[X(19)]</w:t>
              </w:r>
            </w:hyperlink>
          </w:p>
          <w:p>
            <w:pPr>
              <w:pStyle w:val="registration-status"/>
              <w:spacing w:before="0" w:after="0"/>
            </w:pPr>
            <w:hyperlink w:history="true" r:id="Rfd5ef0a97b5e45d5">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fdf14185eb4fd0">
              <w:r>
                <w:rPr>
                  <w:rStyle w:val="Hyperlink"/>
                </w:rPr>
                <w:t xml:space="preserve">Electronic contact details data dictionary</w:t>
              </w:r>
            </w:hyperlink>
          </w:p>
          <w:p>
            <w:pPr>
              <w:pStyle w:val="registration-status"/>
              <w:spacing w:before="0" w:after="0"/>
            </w:pPr>
            <w:hyperlink w:history="true" r:id="Reac2f4c8fa4b458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3fd6084cc09410d">
              <w:r>
                <w:rPr>
                  <w:rStyle w:val="Hyperlink"/>
                  <w:color w:val="244061"/>
                </w:rPr>
                <w:t xml:space="preserve">Disability</w:t>
              </w:r>
            </w:hyperlink>
            <w:r>
              <w:rPr>
                <w:rStyle w:val="row-content"/>
                <w:color w:val="244061"/>
              </w:rPr>
              <w:t xml:space="preserve">, Standard 13/08/2015</w:t>
            </w:r>
          </w:p>
          <w:p>
            <w:r>
              <w:br/>
            </w:r>
            <w:hyperlink w:history="true" r:id="R941e28e9d8a24988">
              <w:r>
                <w:rPr>
                  <w:rStyle w:val="Hyperlink"/>
                </w:rPr>
                <w:t xml:space="preserve">Provider place of practice cluster</w:t>
              </w:r>
            </w:hyperlink>
          </w:p>
          <w:p>
            <w:pPr>
              <w:pStyle w:val="registration-status"/>
              <w:spacing w:before="0" w:after="0"/>
            </w:pPr>
            <w:hyperlink w:history="true" r:id="R71240c7f77004748">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9131a1db61a64a18">
              <w:r>
                <w:rPr>
                  <w:rStyle w:val="Hyperlink"/>
                </w:rPr>
                <w:t xml:space="preserve">Individual service provider—country of employment in registered profession, Australia/other country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d872a880ad7c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434151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bb97a1c0a47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2a880ad7c429f" /><Relationship Type="http://schemas.openxmlformats.org/officeDocument/2006/relationships/header" Target="/word/header1.xml" Id="R8a17a8235e4b4c19" /><Relationship Type="http://schemas.openxmlformats.org/officeDocument/2006/relationships/settings" Target="/word/settings.xml" Id="R9803613af87c4488" /><Relationship Type="http://schemas.openxmlformats.org/officeDocument/2006/relationships/styles" Target="/word/styles.xml" Id="R54b2d75471c54eae" /><Relationship Type="http://schemas.openxmlformats.org/officeDocument/2006/relationships/hyperlink" Target="https://meteor-uat.aihw.gov.au/RegistrationAuthority/3" TargetMode="External" Id="R549c33d417d44360" /><Relationship Type="http://schemas.openxmlformats.org/officeDocument/2006/relationships/hyperlink" Target="https://meteor-uat.aihw.gov.au/RegistrationAuthority/18" TargetMode="External" Id="R2b792b97966d44f0" /><Relationship Type="http://schemas.openxmlformats.org/officeDocument/2006/relationships/hyperlink" Target="https://meteor-uat.aihw.gov.au/RegistrationAuthority/14" TargetMode="External" Id="Rfebc4a37bb23498d" /><Relationship Type="http://schemas.openxmlformats.org/officeDocument/2006/relationships/hyperlink" Target="https://meteor-uat.aihw.gov.au/content/434085" TargetMode="External" Id="R478e9a608a6b4b29" /><Relationship Type="http://schemas.openxmlformats.org/officeDocument/2006/relationships/hyperlink" Target="https://meteor-uat.aihw.gov.au/content/433925" TargetMode="External" Id="Rc782dd8013214b16" /><Relationship Type="http://schemas.openxmlformats.org/officeDocument/2006/relationships/hyperlink" Target="http://www.itu.int/dms_pub/itu-t/opb/sp/T-SP-E.164D-2011-PDF-E.pdf" TargetMode="External" Id="Rc12cd279fe964ad6" /><Relationship Type="http://schemas.openxmlformats.org/officeDocument/2006/relationships/hyperlink" Target="http://www.itu.int/dms_pub/itu-t/opb/sp/T-SP-E.164D-2011-PDF-E.pdf" TargetMode="External" Id="R37a85b4e198b4a34" /><Relationship Type="http://schemas.openxmlformats.org/officeDocument/2006/relationships/hyperlink" Target="https://meteor-uat.aihw.gov.au/content/434284" TargetMode="External" Id="R413dc834d3f24666" /><Relationship Type="http://schemas.openxmlformats.org/officeDocument/2006/relationships/hyperlink" Target="https://meteor-uat.aihw.gov.au/RegistrationAuthority/3" TargetMode="External" Id="R8da7c3b94e684458" /><Relationship Type="http://schemas.openxmlformats.org/officeDocument/2006/relationships/hyperlink" Target="https://meteor-uat.aihw.gov.au/RegistrationAuthority/18" TargetMode="External" Id="R926ec739af0441ba" /><Relationship Type="http://schemas.openxmlformats.org/officeDocument/2006/relationships/hyperlink" Target="https://meteor-uat.aihw.gov.au/content/452682" TargetMode="External" Id="R7098ed498f8b40b6" /><Relationship Type="http://schemas.openxmlformats.org/officeDocument/2006/relationships/hyperlink" Target="https://meteor-uat.aihw.gov.au/RegistrationAuthority/3" TargetMode="External" Id="R2b4783fae4b84f53" /><Relationship Type="http://schemas.openxmlformats.org/officeDocument/2006/relationships/hyperlink" Target="https://meteor-uat.aihw.gov.au/RegistrationAuthority/18" TargetMode="External" Id="R9aa91148718445d0" /><Relationship Type="http://schemas.openxmlformats.org/officeDocument/2006/relationships/hyperlink" Target="https://meteor-uat.aihw.gov.au/RegistrationAuthority/9" TargetMode="External" Id="R2f33e3a321684c38" /><Relationship Type="http://schemas.openxmlformats.org/officeDocument/2006/relationships/hyperlink" Target="https://meteor-uat.aihw.gov.au/content/555392" TargetMode="External" Id="R0b0bd5529b884448" /><Relationship Type="http://schemas.openxmlformats.org/officeDocument/2006/relationships/hyperlink" Target="https://meteor-uat.aihw.gov.au/RegistrationAuthority/5" TargetMode="External" Id="Rfd5ef0a97b5e45d5" /><Relationship Type="http://schemas.openxmlformats.org/officeDocument/2006/relationships/hyperlink" Target="https://meteor-uat.aihw.gov.au/content/433419" TargetMode="External" Id="R57fdf14185eb4fd0" /><Relationship Type="http://schemas.openxmlformats.org/officeDocument/2006/relationships/hyperlink" Target="https://meteor-uat.aihw.gov.au/RegistrationAuthority/3" TargetMode="External" Id="Reac2f4c8fa4b4582" /><Relationship Type="http://schemas.openxmlformats.org/officeDocument/2006/relationships/hyperlink" Target="https://meteor-uat.aihw.gov.au/RegistrationAuthority/18" TargetMode="External" Id="R73fd6084cc09410d" /><Relationship Type="http://schemas.openxmlformats.org/officeDocument/2006/relationships/hyperlink" Target="https://meteor-uat.aihw.gov.au/content/523558" TargetMode="External" Id="R941e28e9d8a24988" /><Relationship Type="http://schemas.openxmlformats.org/officeDocument/2006/relationships/hyperlink" Target="https://meteor-uat.aihw.gov.au/RegistrationAuthority/14" TargetMode="External" Id="R71240c7f77004748" /><Relationship Type="http://schemas.openxmlformats.org/officeDocument/2006/relationships/hyperlink" Target="https://meteor-uat.aihw.gov.au/content/523555" TargetMode="External" Id="R9131a1db61a64a18" /></Relationships>
</file>

<file path=word/_rels/header1.xml.rels>&#65279;<?xml version="1.0" encoding="utf-8"?><Relationships xmlns="http://schemas.openxmlformats.org/package/2006/relationships"><Relationship Type="http://schemas.openxmlformats.org/officeDocument/2006/relationships/image" Target="/media/image.png" Id="R766bb97a1c0a4715" /></Relationships>
</file>