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a5479e6c594549" /></Relationships>
</file>

<file path=word/document.xml><?xml version="1.0" encoding="utf-8"?>
<w:document xmlns:r="http://schemas.openxmlformats.org/officeDocument/2006/relationships" xmlns:w="http://schemas.openxmlformats.org/wordprocessingml/2006/main">
  <w:body>
    <w:p>
      <w:pPr>
        <w:pStyle w:val="Title"/>
      </w:pPr>
      <w:r>
        <w:t>Electronic contact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details data dictionary</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4c57cce95bb471c">
                    <w:r>
                      <w:rPr>
                        <w:rStyle w:val="Hyperlink"/>
                      </w:rPr>
                      <w:t xml:space="preserve">Australian area code</w:t>
                    </w:r>
                  </w:hyperlink>
                </w:p>
              </w:tc>
              <w:tc>
                <w:tcPr>
                  <w:vAlign w:val="top"/>
                </w:tcPr>
                <w:p>
                  <w:r>
                    <w:t xml:space="preserve">434284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New South Wales/Australian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Victoria/Tasmania</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South Australia/Northern Territory/Western Australia, including Christmas Island and Cocos (Keeling) Islands</w:t>
                        </w:r>
                      </w:p>
                    </w:tc>
                  </w:tr>
                </w:tbl>
                <w:p/>
              </w:tc>
            </w:tr>
            <w:tr>
              <w:trPr/>
              <w:tc>
                <w:tcPr>
                  <w:tcMar>
                    <w:right w:w="29" w:type="dxa"/>
                  </w:tcMar>
                  <w:vAlign w:val="top"/>
                </w:tcPr>
                <w:p>
                  <w:pPr>
                    <w:keepNext/>
                    <w:jc w:val="center"/>
                  </w:pPr>
                  <w:r>
                    <w:t xml:space="preserve">-</w:t>
                  </w:r>
                </w:p>
              </w:tc>
              <w:tc>
                <w:tcPr>
                  <w:tcMar/>
                  <w:vAlign w:val="top"/>
                </w:tcPr>
                <w:p>
                  <w:hyperlink w:history="true" r:id="Raf2733a990704516">
                    <w:r>
                      <w:rPr>
                        <w:rStyle w:val="Hyperlink"/>
                      </w:rPr>
                      <w:t xml:space="preserve">Electronic communication address</w:t>
                    </w:r>
                  </w:hyperlink>
                </w:p>
              </w:tc>
              <w:tc>
                <w:tcPr>
                  <w:vAlign w:val="top"/>
                </w:tcPr>
                <w:p>
                  <w:r>
                    <w:t xml:space="preserve">452649</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99f45c10a284930">
                    <w:r>
                      <w:rPr>
                        <w:rStyle w:val="Hyperlink"/>
                      </w:rPr>
                      <w:t xml:space="preserve">Electronic communication usage </w:t>
                    </w:r>
                  </w:hyperlink>
                </w:p>
              </w:tc>
              <w:tc>
                <w:tcPr>
                  <w:vAlign w:val="top"/>
                </w:tcPr>
                <w:p>
                  <w:r>
                    <w:t xml:space="preserve">452746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Personal use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Business use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6dd5567c4c82457c">
                    <w:r>
                      <w:rPr>
                        <w:rStyle w:val="Hyperlink"/>
                      </w:rPr>
                      <w:t xml:space="preserve">Electronic contact preference indicator</w:t>
                    </w:r>
                  </w:hyperlink>
                </w:p>
              </w:tc>
              <w:tc>
                <w:tcPr>
                  <w:vAlign w:val="top"/>
                </w:tcPr>
                <w:p>
                  <w:r>
                    <w:t xml:space="preserve">433720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Preferred</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Not preferred</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Not defined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fc7bb0b797045f7">
                    <w:r>
                      <w:rPr>
                        <w:rStyle w:val="Hyperlink"/>
                      </w:rPr>
                      <w:t xml:space="preserve">International country code</w:t>
                    </w:r>
                  </w:hyperlink>
                </w:p>
              </w:tc>
              <w:tc>
                <w:tcPr>
                  <w:vAlign w:val="top"/>
                </w:tcPr>
                <w:p>
                  <w:r>
                    <w:t xml:space="preserve">434151</w:t>
                  </w:r>
                </w:p>
              </w:tc>
              <w:tc>
                <w:tcPr>
                  <w:vAlign w:val="top"/>
                </w:tcPr>
                <w:p>
                  <w:r>
                    <w:t xml:space="preserve">Number
[5]</w:t>
                  </w:r>
                </w:p>
              </w:tc>
              <w:tc>
                <w:tcPr>
                  <w:vAlign w:val="top"/>
                </w:tcPr>
                <w:p>
                  <w:r>
                    <w:t xml:space="preserve">N[NNNN]</w:t>
                  </w:r>
                  <w:r>
                    <w:br/>
                  </w:r>
                  <w:r>
                    <w:t xml:space="preserve">A one-to-five digit number representing a standard international country code.</w:t>
                  </w:r>
                </w:p>
              </w:tc>
            </w:tr>
            <w:tr>
              <w:trPr/>
              <w:tc>
                <w:tcPr>
                  <w:tcMar>
                    <w:right w:w="29" w:type="dxa"/>
                  </w:tcMar>
                  <w:vAlign w:val="top"/>
                </w:tcPr>
                <w:p>
                  <w:pPr>
                    <w:keepNext/>
                    <w:jc w:val="center"/>
                  </w:pPr>
                  <w:r>
                    <w:t xml:space="preserve">-</w:t>
                  </w:r>
                </w:p>
              </w:tc>
              <w:tc>
                <w:tcPr>
                  <w:tcMar/>
                  <w:vAlign w:val="top"/>
                </w:tcPr>
                <w:p>
                  <w:hyperlink w:history="true" r:id="R0944417c52d84524">
                    <w:r>
                      <w:rPr>
                        <w:rStyle w:val="Hyperlink"/>
                      </w:rPr>
                      <w:t xml:space="preserve">Internet voice product name</w:t>
                    </w:r>
                  </w:hyperlink>
                </w:p>
              </w:tc>
              <w:tc>
                <w:tcPr>
                  <w:vAlign w:val="top"/>
                </w:tcPr>
                <w:p>
                  <w:r>
                    <w:t xml:space="preserve">452880</w:t>
                  </w:r>
                </w:p>
              </w:tc>
              <w:tc>
                <w:tcPr>
                  <w:vAlign w:val="top"/>
                </w:tcPr>
                <w:p>
                  <w:r>
                    <w:t xml:space="preserve">String
[256]</w:t>
                  </w:r>
                </w:p>
              </w:tc>
              <w:tc>
                <w:tcPr>
                  <w:vAlign w:val="top"/>
                </w:tcPr>
                <w:p>
                  <w:r>
                    <w:t xml:space="preserve">X[X(255)]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28e18a619a641b0">
                    <w:r>
                      <w:rPr>
                        <w:rStyle w:val="Hyperlink"/>
                      </w:rPr>
                      <w:t xml:space="preserve">Internet voice product identifier</w:t>
                    </w:r>
                  </w:hyperlink>
                </w:p>
              </w:tc>
              <w:tc>
                <w:tcPr>
                  <w:vAlign w:val="top"/>
                </w:tcPr>
                <w:p>
                  <w:r>
                    <w:t xml:space="preserve">433826</w:t>
                  </w:r>
                </w:p>
              </w:tc>
              <w:tc>
                <w:tcPr>
                  <w:vAlign w:val="top"/>
                </w:tcPr>
                <w:p>
                  <w:r>
                    <w:t xml:space="preserve">String
[500]</w:t>
                  </w:r>
                </w:p>
              </w:tc>
              <w:tc>
                <w:tcPr>
                  <w:vAlign w:val="top"/>
                </w:tcPr>
                <w:p>
                  <w:r>
                    <w:t xml:space="preserve">X[X(499)]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a27c977122c4a8a">
                    <w:r>
                      <w:rPr>
                        <w:rStyle w:val="Hyperlink"/>
                      </w:rPr>
                      <w:t xml:space="preserve">Internet voice service provider</w:t>
                    </w:r>
                  </w:hyperlink>
                </w:p>
              </w:tc>
              <w:tc>
                <w:tcPr>
                  <w:vAlign w:val="top"/>
                </w:tcPr>
                <w:p>
                  <w:r>
                    <w:t xml:space="preserve">433814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dc3ab86f3f54ac4">
                    <w:r>
                      <w:rPr>
                        <w:rStyle w:val="Hyperlink"/>
                      </w:rPr>
                      <w:t xml:space="preserve">Telephone non-standard functionality</w:t>
                    </w:r>
                  </w:hyperlink>
                </w:p>
              </w:tc>
              <w:tc>
                <w:tcPr>
                  <w:vAlign w:val="top"/>
                </w:tcPr>
                <w:p>
                  <w:r>
                    <w:t xml:space="preserve">433896</w:t>
                  </w:r>
                </w:p>
              </w:tc>
              <w:tc>
                <w:tcPr>
                  <w:vAlign w:val="top"/>
                </w:tcPr>
                <w:p>
                  <w:r>
                    <w:t xml:space="preserve">String
[256]</w:t>
                  </w:r>
                </w:p>
              </w:tc>
              <w:tc>
                <w:tcPr>
                  <w:vAlign w:val="top"/>
                </w:tcPr>
                <w:p>
                  <w:r>
                    <w:t xml:space="preserve">X[X(255)]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f0219313e08467e">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74f39b997214715">
                    <w:r>
                      <w:rPr>
                        <w:rStyle w:val="Hyperlink"/>
                      </w:rPr>
                      <w:t xml:space="preserve">Telephone service line</w:t>
                    </w:r>
                  </w:hyperlink>
                </w:p>
              </w:tc>
              <w:tc>
                <w:tcPr>
                  <w:vAlign w:val="top"/>
                </w:tcPr>
                <w:p>
                  <w:r>
                    <w:t xml:space="preserve">452823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Mobile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Landline/fixed line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0872764de94148fa">
                    <w:r>
                      <w:rPr>
                        <w:rStyle w:val="Hyperlink"/>
                      </w:rPr>
                      <w:t xml:space="preserve">Telephone standard functionality</w:t>
                    </w:r>
                  </w:hyperlink>
                </w:p>
              </w:tc>
              <w:tc>
                <w:tcPr>
                  <w:vAlign w:val="top"/>
                </w:tcPr>
                <w:p>
                  <w:r>
                    <w:t xml:space="preserve">433852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Voice enabled</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Facsimile (FAX)</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Short message service (SMS)</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Multimedia messaging service (MMS)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2ea52613c24e4e29">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bl>
          <w:p/>
        </w:tc>
      </w:tr>
    </w:tbl>
    <w:p>
      <w:r>
        <w:br/>
      </w:r>
    </w:p>
    <w:sectPr>
      <w:footerReference xmlns:r="http://schemas.openxmlformats.org/officeDocument/2006/relationships" w:type="default" r:id="R8211d93104e241f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ae4a0aab2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1d93104e241ff" /><Relationship Type="http://schemas.openxmlformats.org/officeDocument/2006/relationships/header" Target="/word/header1.xml" Id="R2c27b4cbb8044ef3" /><Relationship Type="http://schemas.openxmlformats.org/officeDocument/2006/relationships/settings" Target="/word/settings.xml" Id="R21555a916b154b65" /><Relationship Type="http://schemas.openxmlformats.org/officeDocument/2006/relationships/styles" Target="/word/styles.xml" Id="R8a4bb15b1bc74d93" /><Relationship Type="http://schemas.openxmlformats.org/officeDocument/2006/relationships/hyperlink" Target="https://meteor-uat.aihw.gov.au/content/434284" TargetMode="External" Id="R14c57cce95bb471c" /><Relationship Type="http://schemas.openxmlformats.org/officeDocument/2006/relationships/hyperlink" Target="https://meteor-uat.aihw.gov.au/content/452649" TargetMode="External" Id="Raf2733a990704516" /><Relationship Type="http://schemas.openxmlformats.org/officeDocument/2006/relationships/hyperlink" Target="https://meteor-uat.aihw.gov.au/content/452746" TargetMode="External" Id="R399f45c10a284930" /><Relationship Type="http://schemas.openxmlformats.org/officeDocument/2006/relationships/hyperlink" Target="https://meteor-uat.aihw.gov.au/content/433720" TargetMode="External" Id="R6dd5567c4c82457c" /><Relationship Type="http://schemas.openxmlformats.org/officeDocument/2006/relationships/hyperlink" Target="https://meteor-uat.aihw.gov.au/content/434151" TargetMode="External" Id="Rbfc7bb0b797045f7" /><Relationship Type="http://schemas.openxmlformats.org/officeDocument/2006/relationships/hyperlink" Target="https://meteor-uat.aihw.gov.au/content/452880" TargetMode="External" Id="R0944417c52d84524" /><Relationship Type="http://schemas.openxmlformats.org/officeDocument/2006/relationships/hyperlink" Target="https://meteor-uat.aihw.gov.au/content/433826" TargetMode="External" Id="R528e18a619a641b0" /><Relationship Type="http://schemas.openxmlformats.org/officeDocument/2006/relationships/hyperlink" Target="https://meteor-uat.aihw.gov.au/content/433814" TargetMode="External" Id="R9a27c977122c4a8a" /><Relationship Type="http://schemas.openxmlformats.org/officeDocument/2006/relationships/hyperlink" Target="https://meteor-uat.aihw.gov.au/content/433896" TargetMode="External" Id="R3dc3ab86f3f54ac4" /><Relationship Type="http://schemas.openxmlformats.org/officeDocument/2006/relationships/hyperlink" Target="https://meteor-uat.aihw.gov.au/content/452682" TargetMode="External" Id="R6f0219313e08467e" /><Relationship Type="http://schemas.openxmlformats.org/officeDocument/2006/relationships/hyperlink" Target="https://meteor-uat.aihw.gov.au/content/452823" TargetMode="External" Id="R374f39b997214715" /><Relationship Type="http://schemas.openxmlformats.org/officeDocument/2006/relationships/hyperlink" Target="https://meteor-uat.aihw.gov.au/content/433852" TargetMode="External" Id="R0872764de94148fa" /><Relationship Type="http://schemas.openxmlformats.org/officeDocument/2006/relationships/hyperlink" Target="https://meteor-uat.aihw.gov.au/content/433770" TargetMode="External" Id="R2ea52613c24e4e29" /></Relationships>
</file>

<file path=word/_rels/header1.xml.rels>&#65279;<?xml version="1.0" encoding="utf-8"?><Relationships xmlns="http://schemas.openxmlformats.org/package/2006/relationships"><Relationship Type="http://schemas.openxmlformats.org/officeDocument/2006/relationships/image" Target="/media/image.png" Id="Ra10ae4a0aab24c8b" /></Relationships>
</file>