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8bea7898644a1" /></Relationships>
</file>

<file path=word/document.xml><?xml version="1.0" encoding="utf-8"?>
<w:document xmlns:r="http://schemas.openxmlformats.org/officeDocument/2006/relationships" xmlns:w="http://schemas.openxmlformats.org/wordprocessingml/2006/main">
  <w:body>
    <w:p>
      <w:pPr>
        <w:pStyle w:val="Title"/>
      </w:pPr>
      <w:r>
        <w:t>Organisation—registration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92feb633143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ca7ec77886948c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type of registration that an organisation may acquire over time, based on their type of business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cc7187ce5c466a">
              <w:r>
                <w:rPr>
                  <w:rStyle w:val="Hyperlink"/>
                </w:rPr>
                <w:t xml:space="preserve">Organisation—registration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9cf91c9524b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ba34f695f9947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registration that an organisation may acquire over time, based on their type of business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09a36765e449b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520413a8644823">
              <w:r>
                <w:rPr>
                  <w:rStyle w:val="Hyperlink"/>
                </w:rPr>
                <w:t xml:space="preserve">Registration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39c5051b394560">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71e584ee543aa">
              <w:r>
                <w:rPr>
                  <w:rStyle w:val="Hyperlink"/>
                  <w:color w:val="244061"/>
                </w:rPr>
                <w:t xml:space="preserve">Health!</w:t>
              </w:r>
            </w:hyperlink>
            <w:r>
              <w:rPr>
                <w:rStyle w:val="row-content"/>
                <w:color w:val="244061"/>
              </w:rPr>
              <w:t xml:space="preserve">, Standard 04/05/2005</w:t>
            </w:r>
          </w:p>
          <w:p>
            <w:pPr>
              <w:spacing w:before="0" w:after="0"/>
            </w:pPr>
            <w:hyperlink w:history="true" r:id="R0480155e0f1c479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f1bacef42784fea">
              <w:r>
                <w:rPr>
                  <w:rStyle w:val="Hyperlink"/>
                  <w:color w:val="244061"/>
                </w:rPr>
                <w:t xml:space="preserve">Early Childhood</w:t>
              </w:r>
            </w:hyperlink>
            <w:r>
              <w:rPr>
                <w:rStyle w:val="row-content"/>
                <w:color w:val="244061"/>
              </w:rPr>
              <w:t xml:space="preserve">, Standard 07/06/2011</w:t>
            </w:r>
          </w:p>
          <w:p>
            <w:pPr>
              <w:spacing w:before="0" w:after="0"/>
            </w:pPr>
            <w:hyperlink w:history="true" r:id="R265dc290719a4cb1">
              <w:r>
                <w:rPr>
                  <w:rStyle w:val="Hyperlink"/>
                  <w:color w:val="244061"/>
                </w:rPr>
                <w:t xml:space="preserve">Indigenous</w:t>
              </w:r>
            </w:hyperlink>
            <w:r>
              <w:rPr>
                <w:rStyle w:val="row-content"/>
                <w:color w:val="244061"/>
              </w:rPr>
              <w:t xml:space="preserve">, Standard 16/09/2014</w:t>
            </w:r>
          </w:p>
          <w:p>
            <w:pPr>
              <w:spacing w:before="0" w:after="0"/>
            </w:pPr>
            <w:hyperlink w:history="true" r:id="R9761bc83c6534fa3">
              <w:r>
                <w:rPr>
                  <w:rStyle w:val="Hyperlink"/>
                  <w:color w:val="244061"/>
                </w:rPr>
                <w:t xml:space="preserve">Disability</w:t>
              </w:r>
            </w:hyperlink>
            <w:r>
              <w:rPr>
                <w:rStyle w:val="row-content"/>
                <w:color w:val="244061"/>
              </w:rPr>
              <w:t xml:space="preserve">, Standard 13/08/2015</w:t>
            </w:r>
          </w:p>
          <w:p>
            <w:pPr>
              <w:spacing w:before="0" w:after="0"/>
            </w:pPr>
            <w:hyperlink w:history="true" r:id="Rccbb73e5e3a540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5c3491c53042a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registrations. This data element should therefore be used in conjunction with </w:t>
            </w:r>
            <w:r>
              <w:rPr>
                <w:rStyle w:val="row-content-rich-text"/>
                <w:i/>
              </w:rPr>
              <w:t xml:space="preserve">Organisation—registration start date, DDMMYYYY </w:t>
            </w:r>
            <w:r>
              <w:rPr>
                <w:rStyle w:val="row-content-rich-text"/>
              </w:rPr>
              <w:t xml:space="preserve">and </w:t>
            </w:r>
            <w:r>
              <w:rPr>
                <w:rStyle w:val="row-content-rich-text"/>
                <w:i/>
              </w:rPr>
              <w:t xml:space="preserve">Organisation—registration end date, DDMMYYYY</w:t>
            </w:r>
            <w:r>
              <w:rPr>
                <w:rStyle w:val="row-content-rich-text"/>
              </w:rPr>
              <w:t xml:space="preserve">, if applicable</w:t>
            </w:r>
            <w:r>
              <w:rPr>
                <w:rStyle w:val="row-content-rich-text"/>
                <w:i/>
              </w:rPr>
              <w:t xml:space="preserve">.</w:t>
            </w:r>
          </w:p>
          <w:p>
            <w:pPr>
              <w:spacing w:after="160"/>
            </w:pPr>
            <w:r>
              <w:rPr>
                <w:rStyle w:val="row-content-rich-text"/>
              </w:rPr>
              <w:t xml:space="preserve">Examples of commonly used registrations include:</w:t>
            </w:r>
          </w:p>
          <w:p>
            <w:pPr/>
            <w:r>
              <w:rPr>
                <w:rStyle w:val="row-content-rich-text"/>
              </w:rPr>
              <w:t xml:space="preserve">Goods and Services Tax (GST)</w:t>
            </w:r>
            <w:r>
              <w:br/>
            </w:r>
            <w:r>
              <w:rPr>
                <w:rStyle w:val="row-content-rich-text"/>
              </w:rPr>
              <w:t xml:space="preserve">Income Tax Exemption</w:t>
            </w:r>
            <w:r>
              <w:br/>
            </w:r>
            <w:r>
              <w:rPr>
                <w:rStyle w:val="row-content-rich-text"/>
              </w:rPr>
              <w:t xml:space="preserve">GST Concessions</w:t>
            </w:r>
            <w:r>
              <w:br/>
            </w:r>
            <w:r>
              <w:rPr>
                <w:rStyle w:val="row-content-rich-text"/>
              </w:rPr>
              <w:t xml:space="preserve">Deductible gift recipient (DGR)</w:t>
            </w:r>
            <w:r>
              <w:br/>
            </w:r>
            <w:r>
              <w:rPr>
                <w:rStyle w:val="row-content-rich-text"/>
              </w:rPr>
              <w:t xml:space="preserve">Charitable fund</w:t>
            </w:r>
            <w:r>
              <w:br/>
            </w:r>
            <w:r>
              <w:rPr>
                <w:rStyle w:val="row-content-rich-text"/>
              </w:rPr>
              <w:t xml:space="preserve">Health Promotion Charity (HPC)</w:t>
            </w:r>
            <w:r>
              <w:br/>
            </w:r>
            <w:r>
              <w:rPr>
                <w:rStyle w:val="row-content-rich-text"/>
              </w:rPr>
              <w:t xml:space="preserve">Public Benevolent Institution (PBI) Employer</w:t>
            </w:r>
            <w:r>
              <w:br/>
            </w:r>
            <w:r>
              <w:rPr>
                <w:rStyle w:val="row-content-rich-text"/>
              </w:rPr>
              <w:t xml:space="preserve">FBT exemption</w:t>
            </w:r>
            <w:r>
              <w:br/>
            </w:r>
            <w:r>
              <w:rPr>
                <w:rStyle w:val="row-content-rich-text"/>
              </w:rPr>
              <w:t xml:space="preserve">Registered Training Organisation</w:t>
            </w:r>
            <w:r>
              <w:br/>
            </w:r>
            <w:r>
              <w:rPr>
                <w:rStyle w:val="row-content-rich-text"/>
              </w:rPr>
              <w:t xml:space="preserve">Authorised Engineering Organisation</w:t>
            </w:r>
            <w:r>
              <w:br/>
            </w:r>
            <w:r>
              <w:rPr>
                <w:rStyle w:val="row-content-rich-text"/>
              </w:rPr>
              <w:t xml:space="preserve">Adult Community Education (ACE)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48117cdf7344c6">
              <w:r>
                <w:rPr>
                  <w:rStyle w:val="Hyperlink"/>
                </w:rPr>
                <w:t xml:space="preserve">Organisation—registration end date, DDMMYYYY</w:t>
              </w:r>
            </w:hyperlink>
          </w:p>
          <w:p>
            <w:pPr>
              <w:pStyle w:val="registration-status"/>
              <w:spacing w:before="0" w:after="0"/>
            </w:pPr>
            <w:hyperlink w:history="true" r:id="Re78abde8e76d42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219cfdb627f47f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ddd2ca6f10542ae">
              <w:r>
                <w:rPr>
                  <w:rStyle w:val="Hyperlink"/>
                </w:rPr>
                <w:t xml:space="preserve">Organisation—registration start date, DDMMYYYY</w:t>
              </w:r>
            </w:hyperlink>
          </w:p>
          <w:p>
            <w:pPr>
              <w:pStyle w:val="registration-status"/>
              <w:spacing w:before="0" w:after="0"/>
            </w:pPr>
            <w:hyperlink w:history="true" r:id="R9d0f75327449433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530ee8bbd7449d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c9d672b4f4c45">
              <w:r>
                <w:rPr>
                  <w:rStyle w:val="Hyperlink"/>
                </w:rPr>
                <w:t xml:space="preserve">Organisation details data dictionary</w:t>
              </w:r>
            </w:hyperlink>
          </w:p>
          <w:p>
            <w:pPr>
              <w:pStyle w:val="registration-status"/>
              <w:spacing w:before="0" w:after="0"/>
            </w:pPr>
            <w:hyperlink w:history="true" r:id="Rccc19361564c450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a0c834dbed487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f7cf6aedd8e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08e669f5a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cf6aedd8e48be" /><Relationship Type="http://schemas.openxmlformats.org/officeDocument/2006/relationships/header" Target="/word/header1.xml" Id="R26a2f8b909484e05" /><Relationship Type="http://schemas.openxmlformats.org/officeDocument/2006/relationships/settings" Target="/word/settings.xml" Id="R386b7f4371e44615" /><Relationship Type="http://schemas.openxmlformats.org/officeDocument/2006/relationships/styles" Target="/word/styles.xml" Id="R8d0184abcc6840aa" /><Relationship Type="http://schemas.openxmlformats.org/officeDocument/2006/relationships/hyperlink" Target="https://meteor-uat.aihw.gov.au/RegistrationAuthority/3" TargetMode="External" Id="R90f92feb633143b8" /><Relationship Type="http://schemas.openxmlformats.org/officeDocument/2006/relationships/hyperlink" Target="https://meteor-uat.aihw.gov.au/RegistrationAuthority/18" TargetMode="External" Id="Raca7ec77886948cd" /><Relationship Type="http://schemas.openxmlformats.org/officeDocument/2006/relationships/hyperlink" Target="https://meteor-uat.aihw.gov.au/content/433160" TargetMode="External" Id="R70cc7187ce5c466a" /><Relationship Type="http://schemas.openxmlformats.org/officeDocument/2006/relationships/hyperlink" Target="https://meteor-uat.aihw.gov.au/RegistrationAuthority/3" TargetMode="External" Id="R4b49cf91c9524b4f" /><Relationship Type="http://schemas.openxmlformats.org/officeDocument/2006/relationships/hyperlink" Target="https://meteor-uat.aihw.gov.au/RegistrationAuthority/18" TargetMode="External" Id="R1ba34f695f9947bd" /><Relationship Type="http://schemas.openxmlformats.org/officeDocument/2006/relationships/hyperlink" Target="https://meteor-uat.aihw.gov.au/content/354505" TargetMode="External" Id="Re409a36765e449b6" /><Relationship Type="http://schemas.openxmlformats.org/officeDocument/2006/relationships/hyperlink" Target="https://meteor-uat.aihw.gov.au/content/433111" TargetMode="External" Id="R2c520413a8644823" /><Relationship Type="http://schemas.openxmlformats.org/officeDocument/2006/relationships/hyperlink" Target="https://meteor-uat.aihw.gov.au/content/288905" TargetMode="External" Id="Ra139c5051b394560" /><Relationship Type="http://schemas.openxmlformats.org/officeDocument/2006/relationships/hyperlink" Target="https://meteor-uat.aihw.gov.au/RegistrationAuthority/14" TargetMode="External" Id="R31271e584ee543aa" /><Relationship Type="http://schemas.openxmlformats.org/officeDocument/2006/relationships/hyperlink" Target="https://meteor-uat.aihw.gov.au/RegistrationAuthority/3" TargetMode="External" Id="R0480155e0f1c4794" /><Relationship Type="http://schemas.openxmlformats.org/officeDocument/2006/relationships/hyperlink" Target="https://meteor-uat.aihw.gov.au/RegistrationAuthority/15" TargetMode="External" Id="R7f1bacef42784fea" /><Relationship Type="http://schemas.openxmlformats.org/officeDocument/2006/relationships/hyperlink" Target="https://meteor-uat.aihw.gov.au/RegistrationAuthority/9" TargetMode="External" Id="R265dc290719a4cb1" /><Relationship Type="http://schemas.openxmlformats.org/officeDocument/2006/relationships/hyperlink" Target="https://meteor-uat.aihw.gov.au/RegistrationAuthority/18" TargetMode="External" Id="R9761bc83c6534fa3" /><Relationship Type="http://schemas.openxmlformats.org/officeDocument/2006/relationships/hyperlink" Target="https://meteor-uat.aihw.gov.au/RegistrationAuthority/1" TargetMode="External" Id="Rccbb73e5e3a54095" /><Relationship Type="http://schemas.openxmlformats.org/officeDocument/2006/relationships/hyperlink" Target="https://meteor-uat.aihw.gov.au/RegistrationAuthority/4" TargetMode="External" Id="R625c3491c53042a9" /><Relationship Type="http://schemas.openxmlformats.org/officeDocument/2006/relationships/hyperlink" Target="https://meteor-uat.aihw.gov.au/content/433340" TargetMode="External" Id="R4548117cdf7344c6" /><Relationship Type="http://schemas.openxmlformats.org/officeDocument/2006/relationships/hyperlink" Target="https://meteor-uat.aihw.gov.au/RegistrationAuthority/3" TargetMode="External" Id="Re78abde8e76d4272" /><Relationship Type="http://schemas.openxmlformats.org/officeDocument/2006/relationships/hyperlink" Target="https://meteor-uat.aihw.gov.au/RegistrationAuthority/18" TargetMode="External" Id="R0219cfdb627f47fb" /><Relationship Type="http://schemas.openxmlformats.org/officeDocument/2006/relationships/hyperlink" Target="https://meteor-uat.aihw.gov.au/content/433251" TargetMode="External" Id="Rbddd2ca6f10542ae" /><Relationship Type="http://schemas.openxmlformats.org/officeDocument/2006/relationships/hyperlink" Target="https://meteor-uat.aihw.gov.au/RegistrationAuthority/3" TargetMode="External" Id="R9d0f753274494338" /><Relationship Type="http://schemas.openxmlformats.org/officeDocument/2006/relationships/hyperlink" Target="https://meteor-uat.aihw.gov.au/RegistrationAuthority/18" TargetMode="External" Id="R1530ee8bbd7449d1" /><Relationship Type="http://schemas.openxmlformats.org/officeDocument/2006/relationships/hyperlink" Target="https://meteor-uat.aihw.gov.au/content/431158" TargetMode="External" Id="R691c9d672b4f4c45" /><Relationship Type="http://schemas.openxmlformats.org/officeDocument/2006/relationships/hyperlink" Target="https://meteor-uat.aihw.gov.au/RegistrationAuthority/3" TargetMode="External" Id="Rccc19361564c450d" /><Relationship Type="http://schemas.openxmlformats.org/officeDocument/2006/relationships/hyperlink" Target="https://meteor-uat.aihw.gov.au/RegistrationAuthority/18" TargetMode="External" Id="R59a0c834dbed487f" /></Relationships>
</file>

<file path=word/_rels/header1.xml.rels>&#65279;<?xml version="1.0" encoding="utf-8"?><Relationships xmlns="http://schemas.openxmlformats.org/package/2006/relationships"><Relationship Type="http://schemas.openxmlformats.org/officeDocument/2006/relationships/image" Target="/media/image.png" Id="Rb5308e669f5a4562" /></Relationships>
</file>