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a72c042d934a6d"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fe7a341b649a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eb6c7a7063490f">
              <w:r>
                <w:rPr>
                  <w:rStyle w:val="Hyperlink"/>
                  <w:color w:val="244061"/>
                </w:rPr>
                <w:t xml:space="preserve">Early Childhood</w:t>
              </w:r>
            </w:hyperlink>
            <w:r>
              <w:rPr>
                <w:rStyle w:val="row-content"/>
                <w:color w:val="244061"/>
              </w:rPr>
              <w:t xml:space="preserve">, Standard 09/03/2012</w:t>
            </w:r>
          </w:p>
          <w:p>
            <w:pPr>
              <w:spacing w:before="0" w:after="0"/>
            </w:pPr>
            <w:hyperlink w:history="true" r:id="R11c7786ace114866">
              <w:r>
                <w:rPr>
                  <w:rStyle w:val="Hyperlink"/>
                  <w:color w:val="244061"/>
                </w:rPr>
                <w:t xml:space="preserve">Housing assistance</w:t>
              </w:r>
            </w:hyperlink>
            <w:r>
              <w:rPr>
                <w:rStyle w:val="row-content"/>
                <w:color w:val="244061"/>
              </w:rPr>
              <w:t xml:space="preserve">, Qualified 19/10/2012</w:t>
            </w:r>
          </w:p>
          <w:p>
            <w:pPr>
              <w:spacing w:before="0" w:after="0"/>
            </w:pPr>
            <w:hyperlink w:history="true" r:id="R8a24d10154f34ac2">
              <w:r>
                <w:rPr>
                  <w:rStyle w:val="Hyperlink"/>
                  <w:color w:val="244061"/>
                </w:rPr>
                <w:t xml:space="preserve">Disability</w:t>
              </w:r>
            </w:hyperlink>
            <w:r>
              <w:rPr>
                <w:rStyle w:val="row-content"/>
                <w:color w:val="244061"/>
              </w:rPr>
              <w:t xml:space="preserve">, Standard 07/10/2014</w:t>
            </w:r>
          </w:p>
          <w:p>
            <w:pPr>
              <w:spacing w:before="0" w:after="0"/>
            </w:pPr>
            <w:hyperlink w:history="true" r:id="Redbbd56392b84bd1">
              <w:r>
                <w:rPr>
                  <w:rStyle w:val="Hyperlink"/>
                  <w:color w:val="244061"/>
                </w:rPr>
                <w:t xml:space="preserve">WA Health</w:t>
              </w:r>
            </w:hyperlink>
            <w:r>
              <w:rPr>
                <w:rStyle w:val="row-content"/>
                <w:color w:val="244061"/>
              </w:rPr>
              <w:t xml:space="preserve">, Standard 19/03/2015</w:t>
            </w:r>
          </w:p>
          <w:p>
            <w:pPr>
              <w:spacing w:before="0" w:after="0"/>
            </w:pPr>
            <w:hyperlink w:history="true" r:id="R6c76ce69c78844c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a2c4e106a94d55">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dbec1d9dc1459f">
              <w:r>
                <w:rPr>
                  <w:rStyle w:val="Hyperlink"/>
                </w:rPr>
                <w:t xml:space="preserve">Australian state/territory of address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bcc5f90a9e4a9d">
              <w:r>
                <w:rPr>
                  <w:rStyle w:val="Hyperlink"/>
                </w:rPr>
                <w:t xml:space="preserve">Address—Australian state/territory identifier, code AA[A]</w:t>
              </w:r>
            </w:hyperlink>
          </w:p>
          <w:p>
            <w:pPr>
              <w:pStyle w:val="registration-status"/>
              <w:spacing w:before="0" w:after="0"/>
            </w:pPr>
            <w:hyperlink w:history="true" r:id="Raae06cdbad4f4f7f">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b4a809fbc6464b3c">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af3af215c042e3">
              <w:r>
                <w:rPr>
                  <w:rStyle w:val="Hyperlink"/>
                </w:rPr>
                <w:t xml:space="preserve">Address components cluster</w:t>
              </w:r>
            </w:hyperlink>
          </w:p>
          <w:p>
            <w:pPr>
              <w:pStyle w:val="registration-status"/>
              <w:spacing w:before="0" w:after="0"/>
            </w:pPr>
            <w:hyperlink w:history="true" r:id="R48a8d3f10cfe4f83">
              <w:r>
                <w:rPr>
                  <w:rStyle w:val="Hyperlink"/>
                  <w:color w:val="244061"/>
                </w:rPr>
                <w:t xml:space="preserve">Health!</w:t>
              </w:r>
            </w:hyperlink>
            <w:r>
              <w:rPr>
                <w:rStyle w:val="row-content"/>
                <w:color w:val="244061"/>
              </w:rPr>
              <w:t xml:space="preserve">, Standard 05/10/2016</w:t>
            </w:r>
          </w:p>
          <w:p>
            <w:r>
              <w:br/>
            </w:r>
            <w:hyperlink w:history="true" r:id="R3be777c8d71543aa">
              <w:r>
                <w:rPr>
                  <w:rStyle w:val="Hyperlink"/>
                </w:rPr>
                <w:t xml:space="preserve">Address details cluster</w:t>
              </w:r>
            </w:hyperlink>
          </w:p>
          <w:p>
            <w:pPr>
              <w:pStyle w:val="registration-status"/>
              <w:spacing w:before="0" w:after="0"/>
            </w:pPr>
            <w:hyperlink w:history="true" r:id="R0e678244e17e4bf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bd6eb8b2b9dd4e86">
              <w:r>
                <w:rPr>
                  <w:rStyle w:val="Hyperlink"/>
                </w:rPr>
                <w:t xml:space="preserve">Address details data dictionary</w:t>
              </w:r>
            </w:hyperlink>
          </w:p>
          <w:p>
            <w:pPr>
              <w:pStyle w:val="registration-status"/>
              <w:spacing w:before="0" w:after="0"/>
            </w:pPr>
            <w:hyperlink w:history="true" r:id="R763a3076796d42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0edec2bc5354498">
              <w:r>
                <w:rPr>
                  <w:rStyle w:val="Hyperlink"/>
                  <w:color w:val="244061"/>
                </w:rPr>
                <w:t xml:space="preserve">Disability</w:t>
              </w:r>
            </w:hyperlink>
            <w:r>
              <w:rPr>
                <w:rStyle w:val="row-content"/>
                <w:color w:val="244061"/>
              </w:rPr>
              <w:t xml:space="preserve">, Standard 13/08/2015</w:t>
            </w:r>
          </w:p>
          <w:p>
            <w:r>
              <w:br/>
            </w:r>
            <w:hyperlink w:history="true" r:id="Rd487716369324e0d">
              <w:r>
                <w:rPr>
                  <w:rStyle w:val="Hyperlink"/>
                </w:rPr>
                <w:t xml:space="preserve">Collection of locality, postcode and state/territory for SEIFA cluster</w:t>
              </w:r>
            </w:hyperlink>
          </w:p>
          <w:p>
            <w:pPr>
              <w:pStyle w:val="registration-status"/>
              <w:spacing w:before="0" w:after="0"/>
            </w:pPr>
            <w:hyperlink w:history="true" r:id="R848bac0404e74ad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ac192a6add48497d">
              <w:r>
                <w:rPr>
                  <w:rStyle w:val="Hyperlink"/>
                  <w:color w:val="244061"/>
                </w:rPr>
                <w:t xml:space="preserve">Health!</w:t>
              </w:r>
            </w:hyperlink>
            <w:r>
              <w:rPr>
                <w:rStyle w:val="row-content"/>
                <w:color w:val="244061"/>
              </w:rPr>
              <w:t xml:space="preserve">, Standard 29/08/2014</w:t>
            </w:r>
          </w:p>
          <w:p>
            <w:r>
              <w:br/>
            </w:r>
            <w:hyperlink w:history="true" r:id="Rd66dfe81c68046c5">
              <w:r>
                <w:rPr>
                  <w:rStyle w:val="Hyperlink"/>
                </w:rPr>
                <w:t xml:space="preserve">Collection of locality, postcode and state/territory for SEIFA cluster</w:t>
              </w:r>
            </w:hyperlink>
          </w:p>
          <w:p>
            <w:pPr>
              <w:pStyle w:val="registration-status"/>
              <w:spacing w:before="0" w:after="0"/>
            </w:pPr>
            <w:hyperlink w:history="true" r:id="R974edca7db9541e3">
              <w:r>
                <w:rPr>
                  <w:rStyle w:val="Hyperlink"/>
                  <w:color w:val="244061"/>
                </w:rPr>
                <w:t xml:space="preserve">Early Childhood</w:t>
              </w:r>
            </w:hyperlink>
            <w:r>
              <w:rPr>
                <w:rStyle w:val="row-content"/>
                <w:color w:val="244061"/>
              </w:rPr>
              <w:t xml:space="preserve">, Standard 24/07/2018</w:t>
            </w:r>
          </w:p>
          <w:p>
            <w:r>
              <w:br/>
            </w:r>
            <w:hyperlink w:history="true" r:id="R33b2ce2cdcfe4e55">
              <w:r>
                <w:rPr>
                  <w:rStyle w:val="Hyperlink"/>
                </w:rPr>
                <w:t xml:space="preserve">Funding jurisdiction cluster</w:t>
              </w:r>
            </w:hyperlink>
          </w:p>
          <w:p>
            <w:pPr>
              <w:pStyle w:val="registration-status"/>
              <w:spacing w:before="0" w:after="0"/>
            </w:pPr>
            <w:hyperlink w:history="true" r:id="R7f3831f726db4c75">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b6ab2adbf12d4419">
              <w:r>
                <w:rPr>
                  <w:rStyle w:val="Hyperlink"/>
                  <w:color w:val="244061"/>
                </w:rPr>
                <w:t xml:space="preserve">Disability</w:t>
              </w:r>
            </w:hyperlink>
            <w:r>
              <w:rPr>
                <w:rStyle w:val="row-content"/>
                <w:color w:val="244061"/>
              </w:rPr>
              <w:t xml:space="preserve">, Standard 07/10/2014</w:t>
            </w:r>
          </w:p>
          <w:p>
            <w:r>
              <w:br/>
            </w:r>
            <w:hyperlink w:history="true" r:id="R7158e647d0d04153">
              <w:r>
                <w:rPr>
                  <w:rStyle w:val="Hyperlink"/>
                </w:rPr>
                <w:t xml:space="preserve">Juvenile Justice Order file cluster</w:t>
              </w:r>
            </w:hyperlink>
          </w:p>
          <w:p>
            <w:pPr>
              <w:pStyle w:val="registration-status"/>
              <w:spacing w:before="0" w:after="0"/>
            </w:pPr>
            <w:hyperlink w:history="true" r:id="Rc4721d37a7ab4724">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fb43e0dea07a44a0">
              <w:r>
                <w:rPr>
                  <w:rStyle w:val="Hyperlink"/>
                </w:rPr>
                <w:t xml:space="preserve">Provider place of practice cluster</w:t>
              </w:r>
            </w:hyperlink>
          </w:p>
          <w:p>
            <w:pPr>
              <w:pStyle w:val="registration-status"/>
              <w:spacing w:before="0" w:after="0"/>
            </w:pPr>
            <w:hyperlink w:history="true" r:id="Rc9ec5bd1681c40a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6338b064eeab471b">
              <w:r>
                <w:rPr>
                  <w:rStyle w:val="Hyperlink"/>
                </w:rPr>
                <w:t xml:space="preserve">Individual service provider—country of employment in registered profession, Australia/other country code N</w:t>
              </w:r>
            </w:hyperlink>
            <w:r>
              <w:rPr>
                <w:rStyle w:val="row-content"/>
              </w:rPr>
              <w:t xml:space="preserve">   equals 1.</w:t>
            </w:r>
          </w:p>
          <w:p>
            <w:r>
              <w:br/>
            </w:r>
            <w:r>
              <w:br/>
            </w:r>
            <w:hyperlink w:history="true" r:id="R77b7de533286469f">
              <w:r>
                <w:rPr>
                  <w:rStyle w:val="Hyperlink"/>
                </w:rPr>
                <w:t xml:space="preserve">Public hospital establishment address details DSS</w:t>
              </w:r>
            </w:hyperlink>
          </w:p>
          <w:p>
            <w:pPr>
              <w:pStyle w:val="registration-status"/>
              <w:spacing w:before="0" w:after="0"/>
            </w:pPr>
            <w:hyperlink w:history="true" r:id="R225fa743e963406d">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4d37a448cff04dad">
              <w:r>
                <w:rPr>
                  <w:rStyle w:val="Hyperlink"/>
                </w:rPr>
                <w:t xml:space="preserve">Socio-Economic Indexes for Areas (SEIFA) (2016 Census, ASGS 2016) cluster </w:t>
              </w:r>
            </w:hyperlink>
          </w:p>
          <w:p>
            <w:pPr>
              <w:pStyle w:val="registration-status"/>
              <w:spacing w:before="0" w:after="0"/>
            </w:pPr>
            <w:hyperlink w:history="true" r:id="R4fda7639c90841a1">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eb1cbb01cd6e4dbc">
              <w:r>
                <w:rPr>
                  <w:rStyle w:val="Hyperlink"/>
                  <w:color w:val="244061"/>
                </w:rPr>
                <w:t xml:space="preserve">Health!</w:t>
              </w:r>
            </w:hyperlink>
            <w:r>
              <w:rPr>
                <w:rStyle w:val="row-content"/>
                <w:color w:val="244061"/>
              </w:rPr>
              <w:t xml:space="preserve">, Standard 06/09/2018</w:t>
            </w:r>
          </w:p>
          <w:p>
            <w:r>
              <w:br/>
            </w:r>
            <w:hyperlink w:history="true" r:id="Rebae56ff122f488f">
              <w:r>
                <w:rPr>
                  <w:rStyle w:val="Hyperlink"/>
                </w:rPr>
                <w:t xml:space="preserve">WA Health Non-Admitted Patient Activity and Wait List Data Collection (NAPAAWL DC) 2013-14</w:t>
              </w:r>
            </w:hyperlink>
          </w:p>
          <w:p>
            <w:pPr>
              <w:pStyle w:val="registration-status"/>
              <w:spacing w:before="0" w:after="0"/>
            </w:pPr>
            <w:hyperlink w:history="true" r:id="Rbe3c238e8a8d43f4">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However, it does have the following supplementary values within the NAPAAWL DC:</w:t>
            </w:r>
          </w:p>
          <w:p>
            <w:r>
              <w:rPr>
                <w:rStyle w:val="row-content"/>
              </w:rPr>
              <w:t xml:space="preserve">OTH Other Territories</w:t>
            </w:r>
          </w:p>
          <w:p>
            <w:r>
              <w:rPr>
                <w:rStyle w:val="row-content"/>
              </w:rPr>
              <w:t xml:space="preserve">UNK Unknown</w:t>
            </w:r>
          </w:p>
          <w:p>
            <w:r>
              <w:br/>
            </w:r>
            <w:r>
              <w:br/>
            </w:r>
            <w:hyperlink w:history="true" r:id="Ra4603fb5e4b94e18">
              <w:r>
                <w:rPr>
                  <w:rStyle w:val="Hyperlink"/>
                </w:rPr>
                <w:t xml:space="preserve">WA Health Non-Admitted Patient Activity and Wait List Data Collection (NAPAAWL DC) 2014-15</w:t>
              </w:r>
            </w:hyperlink>
          </w:p>
          <w:p>
            <w:pPr>
              <w:pStyle w:val="registration-status"/>
              <w:spacing w:before="0" w:after="0"/>
            </w:pPr>
            <w:hyperlink w:history="true" r:id="Rab5f737b6aea4fa6">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however it does have the following supplementary values within the NAPAAWL DC:</w:t>
            </w:r>
          </w:p>
          <w:p>
            <w:pPr>
              <w:pStyle w:val="ListParagraph"/>
              <w:numPr>
                <w:ilvl w:val="0"/>
                <w:numId w:val="3"/>
              </w:numPr>
            </w:pPr>
            <w:r>
              <w:rPr>
                <w:rStyle w:val="row-content"/>
              </w:rPr>
              <w:t xml:space="preserve">OTH Other Territories</w:t>
            </w:r>
          </w:p>
          <w:p>
            <w:pPr>
              <w:pStyle w:val="ListParagraph"/>
              <w:numPr>
                <w:ilvl w:val="0"/>
                <w:numId w:val="3"/>
              </w:numPr>
            </w:pPr>
            <w:r>
              <w:rPr>
                <w:rStyle w:val="row-content"/>
              </w:rPr>
              <w:t xml:space="preserve">UNK Unknown.</w:t>
            </w:r>
          </w:p>
          <w:p>
            <w:r>
              <w:br/>
            </w:r>
            <w:r>
              <w:br/>
            </w:r>
            <w:hyperlink w:history="true" r:id="Refc0718adc5d4aae">
              <w:r>
                <w:rPr>
                  <w:rStyle w:val="Hyperlink"/>
                </w:rPr>
                <w:t xml:space="preserve">WA Health Non-Admitted Patient Activity and Wait List Data Collection (NAPAAWL DC) 2016-17</w:t>
              </w:r>
            </w:hyperlink>
          </w:p>
          <w:p>
            <w:pPr>
              <w:pStyle w:val="registration-status"/>
              <w:spacing w:before="0" w:after="0"/>
            </w:pPr>
            <w:hyperlink w:history="true" r:id="R840f10d40ec042ea">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It does have the following supplementary values within the NAPAAWL DC:</w:t>
            </w:r>
          </w:p>
          <w:p>
            <w:pPr>
              <w:pStyle w:val="ListParagraph"/>
              <w:numPr>
                <w:ilvl w:val="0"/>
                <w:numId w:val="4"/>
              </w:numPr>
            </w:pPr>
            <w:r>
              <w:rPr>
                <w:rStyle w:val="row-content"/>
              </w:rPr>
              <w:t xml:space="preserve">OTH Other Territories</w:t>
            </w:r>
          </w:p>
          <w:p>
            <w:pPr>
              <w:pStyle w:val="ListParagraph"/>
              <w:numPr>
                <w:ilvl w:val="0"/>
                <w:numId w:val="4"/>
              </w:numPr>
            </w:pPr>
            <w:r>
              <w:rPr>
                <w:rStyle w:val="row-content"/>
              </w:rPr>
              <w:t xml:space="preserve">UNK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65d942801a54ca2">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4548a818fe6b435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44f7670b88649ef">
              <w:r>
                <w:rPr>
                  <w:rStyle w:val="Hyperlink"/>
                  <w:color w:val="244061"/>
                </w:rPr>
                <w:t xml:space="preserve">Disability</w:t>
              </w:r>
            </w:hyperlink>
            <w:r>
              <w:rPr>
                <w:rStyle w:val="row-content"/>
                <w:color w:val="244061"/>
              </w:rPr>
              <w:t xml:space="preserve">, Standard 13/08/2015</w:t>
            </w:r>
          </w:p>
          <w:p>
            <w:r>
              <w:br/>
            </w:r>
            <w:hyperlink w:history="true" r:id="R74885fe0b60b437c">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45db76723a334a4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b48e0ded3a44d9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9116d742b74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ea29740a6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16d742b7446a5" /><Relationship Type="http://schemas.openxmlformats.org/officeDocument/2006/relationships/header" Target="/word/header1.xml" Id="R2533bb12a1bc4921" /><Relationship Type="http://schemas.openxmlformats.org/officeDocument/2006/relationships/settings" Target="/word/settings.xml" Id="R28a296ff220e4d17" /><Relationship Type="http://schemas.openxmlformats.org/officeDocument/2006/relationships/styles" Target="/word/styles.xml" Id="R9d5c67067d0640b6" /><Relationship Type="http://schemas.openxmlformats.org/officeDocument/2006/relationships/numbering" Target="/word/numbering.xml" Id="R779a8977342d4f37" /><Relationship Type="http://schemas.openxmlformats.org/officeDocument/2006/relationships/hyperlink" Target="https://meteor-uat.aihw.gov.au/RegistrationAuthority/3" TargetMode="External" Id="Rb92fe7a341b649ac" /><Relationship Type="http://schemas.openxmlformats.org/officeDocument/2006/relationships/hyperlink" Target="https://meteor-uat.aihw.gov.au/RegistrationAuthority/15" TargetMode="External" Id="R3eeb6c7a7063490f" /><Relationship Type="http://schemas.openxmlformats.org/officeDocument/2006/relationships/hyperlink" Target="https://meteor-uat.aihw.gov.au/RegistrationAuthority/13" TargetMode="External" Id="R11c7786ace114866" /><Relationship Type="http://schemas.openxmlformats.org/officeDocument/2006/relationships/hyperlink" Target="https://meteor-uat.aihw.gov.au/RegistrationAuthority/18" TargetMode="External" Id="R8a24d10154f34ac2" /><Relationship Type="http://schemas.openxmlformats.org/officeDocument/2006/relationships/hyperlink" Target="https://meteor-uat.aihw.gov.au/RegistrationAuthority/5" TargetMode="External" Id="Redbbd56392b84bd1" /><Relationship Type="http://schemas.openxmlformats.org/officeDocument/2006/relationships/hyperlink" Target="https://meteor-uat.aihw.gov.au/RegistrationAuthority/14" TargetMode="External" Id="R6c76ce69c78844cf" /><Relationship Type="http://schemas.openxmlformats.org/officeDocument/2006/relationships/hyperlink" Target="https://meteor-uat.aihw.gov.au/content/430132" TargetMode="External" Id="Rfda2c4e106a94d55" /><Relationship Type="http://schemas.openxmlformats.org/officeDocument/2006/relationships/hyperlink" Target="https://meteor-uat.aihw.gov.au/content/454148" TargetMode="External" Id="Rd3dbec1d9dc1459f" /><Relationship Type="http://schemas.openxmlformats.org/officeDocument/2006/relationships/hyperlink" Target="https://meteor-uat.aihw.gov.au/content/722751" TargetMode="External" Id="Rf1bcc5f90a9e4a9d" /><Relationship Type="http://schemas.openxmlformats.org/officeDocument/2006/relationships/hyperlink" Target="https://meteor-uat.aihw.gov.au/RegistrationAuthority/14" TargetMode="External" Id="Raae06cdbad4f4f7f" /><Relationship Type="http://schemas.openxmlformats.org/officeDocument/2006/relationships/hyperlink" Target="https://meteor-uat.aihw.gov.au/RegistrationAuthority/9" TargetMode="External" Id="Rb4a809fbc6464b3c" /><Relationship Type="http://schemas.openxmlformats.org/officeDocument/2006/relationships/hyperlink" Target="https://meteor-uat.aihw.gov.au/content/611149" TargetMode="External" Id="R47af3af215c042e3" /><Relationship Type="http://schemas.openxmlformats.org/officeDocument/2006/relationships/hyperlink" Target="https://meteor-uat.aihw.gov.au/RegistrationAuthority/14" TargetMode="External" Id="R48a8d3f10cfe4f83" /><Relationship Type="http://schemas.openxmlformats.org/officeDocument/2006/relationships/hyperlink" Target="https://meteor-uat.aihw.gov.au/content/619372" TargetMode="External" Id="R3be777c8d71543aa" /><Relationship Type="http://schemas.openxmlformats.org/officeDocument/2006/relationships/hyperlink" Target="https://meteor-uat.aihw.gov.au/RegistrationAuthority/14" TargetMode="External" Id="R0e678244e17e4bf1" /><Relationship Type="http://schemas.openxmlformats.org/officeDocument/2006/relationships/hyperlink" Target="https://meteor-uat.aihw.gov.au/content/434713" TargetMode="External" Id="Rbd6eb8b2b9dd4e86" /><Relationship Type="http://schemas.openxmlformats.org/officeDocument/2006/relationships/hyperlink" Target="https://meteor-uat.aihw.gov.au/RegistrationAuthority/3" TargetMode="External" Id="R763a3076796d42c0" /><Relationship Type="http://schemas.openxmlformats.org/officeDocument/2006/relationships/hyperlink" Target="https://meteor-uat.aihw.gov.au/RegistrationAuthority/18" TargetMode="External" Id="R30edec2bc5354498" /><Relationship Type="http://schemas.openxmlformats.org/officeDocument/2006/relationships/hyperlink" Target="https://meteor-uat.aihw.gov.au/content/528146" TargetMode="External" Id="Rd487716369324e0d" /><Relationship Type="http://schemas.openxmlformats.org/officeDocument/2006/relationships/hyperlink" Target="https://meteor-uat.aihw.gov.au/RegistrationAuthority/15" TargetMode="External" Id="R848bac0404e74ad5" /><Relationship Type="http://schemas.openxmlformats.org/officeDocument/2006/relationships/hyperlink" Target="https://meteor-uat.aihw.gov.au/RegistrationAuthority/14" TargetMode="External" Id="Rac192a6add48497d" /><Relationship Type="http://schemas.openxmlformats.org/officeDocument/2006/relationships/hyperlink" Target="https://meteor-uat.aihw.gov.au/content/686704" TargetMode="External" Id="Rd66dfe81c68046c5" /><Relationship Type="http://schemas.openxmlformats.org/officeDocument/2006/relationships/hyperlink" Target="https://meteor-uat.aihw.gov.au/RegistrationAuthority/15" TargetMode="External" Id="R974edca7db9541e3" /><Relationship Type="http://schemas.openxmlformats.org/officeDocument/2006/relationships/hyperlink" Target="https://meteor-uat.aihw.gov.au/content/497735" TargetMode="External" Id="R33b2ce2cdcfe4e55" /><Relationship Type="http://schemas.openxmlformats.org/officeDocument/2006/relationships/hyperlink" Target="https://meteor-uat.aihw.gov.au/RegistrationAuthority/3" TargetMode="External" Id="R7f3831f726db4c75" /><Relationship Type="http://schemas.openxmlformats.org/officeDocument/2006/relationships/hyperlink" Target="https://meteor-uat.aihw.gov.au/RegistrationAuthority/18" TargetMode="External" Id="Rb6ab2adbf12d4419" /><Relationship Type="http://schemas.openxmlformats.org/officeDocument/2006/relationships/hyperlink" Target="https://meteor-uat.aihw.gov.au/content/386849" TargetMode="External" Id="R7158e647d0d04153" /><Relationship Type="http://schemas.openxmlformats.org/officeDocument/2006/relationships/hyperlink" Target="https://meteor-uat.aihw.gov.au/RegistrationAuthority/3" TargetMode="External" Id="Rc4721d37a7ab4724" /><Relationship Type="http://schemas.openxmlformats.org/officeDocument/2006/relationships/hyperlink" Target="https://meteor-uat.aihw.gov.au/content/523558" TargetMode="External" Id="Rfb43e0dea07a44a0" /><Relationship Type="http://schemas.openxmlformats.org/officeDocument/2006/relationships/hyperlink" Target="https://meteor-uat.aihw.gov.au/RegistrationAuthority/14" TargetMode="External" Id="Rc9ec5bd1681c40a0" /><Relationship Type="http://schemas.openxmlformats.org/officeDocument/2006/relationships/hyperlink" Target="https://meteor-uat.aihw.gov.au/content/523555" TargetMode="External" Id="R6338b064eeab471b" /><Relationship Type="http://schemas.openxmlformats.org/officeDocument/2006/relationships/hyperlink" Target="https://meteor-uat.aihw.gov.au/content/471194" TargetMode="External" Id="R77b7de533286469f" /><Relationship Type="http://schemas.openxmlformats.org/officeDocument/2006/relationships/hyperlink" Target="https://meteor-uat.aihw.gov.au/RegistrationAuthority/14" TargetMode="External" Id="R225fa743e963406d" /><Relationship Type="http://schemas.openxmlformats.org/officeDocument/2006/relationships/hyperlink" Target="https://meteor-uat.aihw.gov.au/content/695778" TargetMode="External" Id="R4d37a448cff04dad" /><Relationship Type="http://schemas.openxmlformats.org/officeDocument/2006/relationships/hyperlink" Target="https://meteor-uat.aihw.gov.au/RegistrationAuthority/15" TargetMode="External" Id="R4fda7639c90841a1" /><Relationship Type="http://schemas.openxmlformats.org/officeDocument/2006/relationships/hyperlink" Target="https://meteor-uat.aihw.gov.au/RegistrationAuthority/14" TargetMode="External" Id="Reb1cbb01cd6e4dbc" /><Relationship Type="http://schemas.openxmlformats.org/officeDocument/2006/relationships/hyperlink" Target="https://meteor-uat.aihw.gov.au/content/490816" TargetMode="External" Id="Rebae56ff122f488f" /><Relationship Type="http://schemas.openxmlformats.org/officeDocument/2006/relationships/hyperlink" Target="https://meteor-uat.aihw.gov.au/RegistrationAuthority/5" TargetMode="External" Id="Rbe3c238e8a8d43f4" /><Relationship Type="http://schemas.openxmlformats.org/officeDocument/2006/relationships/hyperlink" Target="https://meteor-uat.aihw.gov.au/content/605977" TargetMode="External" Id="Ra4603fb5e4b94e18" /><Relationship Type="http://schemas.openxmlformats.org/officeDocument/2006/relationships/hyperlink" Target="https://meteor-uat.aihw.gov.au/RegistrationAuthority/5" TargetMode="External" Id="Rab5f737b6aea4fa6" /><Relationship Type="http://schemas.openxmlformats.org/officeDocument/2006/relationships/hyperlink" Target="https://meteor-uat.aihw.gov.au/content/648949" TargetMode="External" Id="Refc0718adc5d4aae" /><Relationship Type="http://schemas.openxmlformats.org/officeDocument/2006/relationships/hyperlink" Target="https://meteor-uat.aihw.gov.au/RegistrationAuthority/5" TargetMode="External" Id="R840f10d40ec042ea" /><Relationship Type="http://schemas.openxmlformats.org/officeDocument/2006/relationships/hyperlink" Target="https://meteor-uat.aihw.gov.au/content/491941" TargetMode="External" Id="R065d942801a54ca2" /><Relationship Type="http://schemas.openxmlformats.org/officeDocument/2006/relationships/hyperlink" Target="https://meteor-uat.aihw.gov.au/RegistrationAuthority/3" TargetMode="External" Id="R4548a818fe6b435c" /><Relationship Type="http://schemas.openxmlformats.org/officeDocument/2006/relationships/hyperlink" Target="https://meteor-uat.aihw.gov.au/RegistrationAuthority/18" TargetMode="External" Id="R044f7670b88649ef" /><Relationship Type="http://schemas.openxmlformats.org/officeDocument/2006/relationships/hyperlink" Target="https://meteor-uat.aihw.gov.au/content/517326" TargetMode="External" Id="R74885fe0b60b437c" /><Relationship Type="http://schemas.openxmlformats.org/officeDocument/2006/relationships/hyperlink" Target="https://meteor-uat.aihw.gov.au/RegistrationAuthority/3" TargetMode="External" Id="R45db76723a334a42" /><Relationship Type="http://schemas.openxmlformats.org/officeDocument/2006/relationships/hyperlink" Target="https://meteor-uat.aihw.gov.au/RegistrationAuthority/18" TargetMode="External" Id="Rab48e0ded3a44d94" /></Relationships>
</file>

<file path=word/_rels/header1.xml.rels>&#65279;<?xml version="1.0" encoding="utf-8"?><Relationships xmlns="http://schemas.openxmlformats.org/package/2006/relationships"><Relationship Type="http://schemas.openxmlformats.org/officeDocument/2006/relationships/image" Target="/media/image.png" Id="Rbb5ea29740a64c47" /></Relationships>
</file>