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61ea9873834a42"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2011-12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3d18af3c0654532">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0cf29d8ec77445f">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28eb8cf6f8024a6d">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c9d58fa2185b4ad5">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c2a60048edf4553">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d963add524df4fc8">
                    <w:r>
                      <w:rPr>
                        <w:rStyle w:val="Hyperlink"/>
                      </w:rPr>
                      <w:t xml:space="preserve">Additional diagnosis</w:t>
                    </w:r>
                  </w:hyperlink>
                </w:p>
              </w:tc>
              <w:tc>
                <w:tcPr>
                  <w:vAlign w:val="top"/>
                </w:tcPr>
                <w:p>
                  <w:r>
                    <w:t xml:space="preserve">391322</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d4a43819cdb84719">
                    <w:r>
                      <w:rPr>
                        <w:rStyle w:val="Hyperlink"/>
                      </w:rPr>
                      <w:t xml:space="preserve">Principal diagnosis—episode of care</w:t>
                    </w:r>
                  </w:hyperlink>
                </w:p>
              </w:tc>
              <w:tc>
                <w:tcPr>
                  <w:vAlign w:val="top"/>
                </w:tcPr>
                <w:p>
                  <w:r>
                    <w:t xml:space="preserve">391326</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09b92622f632473c">
                    <w:r>
                      <w:rPr>
                        <w:rStyle w:val="Hyperlink"/>
                      </w:rPr>
                      <w:t xml:space="preserve">Funding source for hospital patient</w:t>
                    </w:r>
                  </w:hyperlink>
                </w:p>
              </w:tc>
              <w:tc>
                <w:tcPr>
                  <w:vAlign w:val="top"/>
                </w:tcPr>
                <w:p>
                  <w:r>
                    <w:t xml:space="preserve">339080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Australian Health Care Agreements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Reciprocal health care agreements (with other countries)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 charge raised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eadcacd5c016468c">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cc05a47748c4e1e">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beb7366f954b45f2">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913cd2b0b8294c44">
                    <w:r>
                      <w:rPr>
                        <w:rStyle w:val="Hyperlink"/>
                      </w:rPr>
                      <w:t xml:space="preserve">Area of usual residence</w:t>
                    </w:r>
                  </w:hyperlink>
                </w:p>
              </w:tc>
              <w:tc>
                <w:tcPr>
                  <w:vAlign w:val="top"/>
                </w:tcPr>
                <w:p>
                  <w:r>
                    <w:t xml:space="preserve">426285</w:t>
                  </w:r>
                </w:p>
              </w:tc>
              <w:tc>
                <w:tcPr>
                  <w:vAlign w:val="top"/>
                </w:tcPr>
                <w:p>
                  <w:r>
                    <w:t xml:space="preserve">Number
[5]</w:t>
                  </w:r>
                </w:p>
              </w:tc>
              <w:tc>
                <w:tcPr>
                  <w:vAlign w:val="top"/>
                </w:tcPr>
                <w:p>
                  <w:r>
                    <w:t xml:space="preserve">NNNNN</w:t>
                  </w:r>
                  <w:r>
                    <w:br/>
                  </w:r>
                  <w:r>
                    <w:t xml:space="preserve">The ASGC (2010)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530207e6c9b9437a">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90db11acd7d3495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2db557cadf2428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5a9917893374b83">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1f6e3934c6c4a92">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f2c544c9ab17468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14f06db9f41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c544c9ab17468a" /><Relationship Type="http://schemas.openxmlformats.org/officeDocument/2006/relationships/header" Target="/word/header1.xml" Id="R06b2d324015747d3" /><Relationship Type="http://schemas.openxmlformats.org/officeDocument/2006/relationships/settings" Target="/word/settings.xml" Id="R2ade916c00e848bb" /><Relationship Type="http://schemas.openxmlformats.org/officeDocument/2006/relationships/styles" Target="/word/styles.xml" Id="R672d0b5bbdcb474e" /><Relationship Type="http://schemas.openxmlformats.org/officeDocument/2006/relationships/hyperlink" Target="https://meteor-uat.aihw.gov.au/content/269967" TargetMode="External" Id="Rf3d18af3c0654532" /><Relationship Type="http://schemas.openxmlformats.org/officeDocument/2006/relationships/hyperlink" Target="https://meteor-uat.aihw.gov.au/content/269976" TargetMode="External" Id="Rf0cf29d8ec77445f" /><Relationship Type="http://schemas.openxmlformats.org/officeDocument/2006/relationships/hyperlink" Target="https://meteor-uat.aihw.gov.au/content/270305" TargetMode="External" Id="R28eb8cf6f8024a6d" /><Relationship Type="http://schemas.openxmlformats.org/officeDocument/2006/relationships/hyperlink" Target="https://meteor-uat.aihw.gov.au/content/270025" TargetMode="External" Id="Rc9d58fa2185b4ad5" /><Relationship Type="http://schemas.openxmlformats.org/officeDocument/2006/relationships/hyperlink" Target="https://meteor-uat.aihw.gov.au/content/270094" TargetMode="External" Id="R6c2a60048edf4553" /><Relationship Type="http://schemas.openxmlformats.org/officeDocument/2006/relationships/hyperlink" Target="https://meteor-uat.aihw.gov.au/content/391322" TargetMode="External" Id="Rd963add524df4fc8" /><Relationship Type="http://schemas.openxmlformats.org/officeDocument/2006/relationships/hyperlink" Target="https://meteor-uat.aihw.gov.au/content/391326" TargetMode="External" Id="Rd4a43819cdb84719" /><Relationship Type="http://schemas.openxmlformats.org/officeDocument/2006/relationships/hyperlink" Target="https://meteor-uat.aihw.gov.au/content/339080" TargetMode="External" Id="R09b92622f632473c" /><Relationship Type="http://schemas.openxmlformats.org/officeDocument/2006/relationships/hyperlink" Target="https://meteor-uat.aihw.gov.au/content/269973" TargetMode="External" Id="Readcacd5c016468c" /><Relationship Type="http://schemas.openxmlformats.org/officeDocument/2006/relationships/hyperlink" Target="https://meteor-uat.aihw.gov.au/content/270174" TargetMode="External" Id="R7cc05a47748c4e1e" /><Relationship Type="http://schemas.openxmlformats.org/officeDocument/2006/relationships/hyperlink" Target="https://meteor-uat.aihw.gov.au/content/270374" TargetMode="External" Id="Rbeb7366f954b45f2" /><Relationship Type="http://schemas.openxmlformats.org/officeDocument/2006/relationships/hyperlink" Target="https://meteor-uat.aihw.gov.au/content/426285" TargetMode="External" Id="R913cd2b0b8294c44" /><Relationship Type="http://schemas.openxmlformats.org/officeDocument/2006/relationships/hyperlink" Target="https://meteor-uat.aihw.gov.au/content/370943" TargetMode="External" Id="R530207e6c9b9437a" /><Relationship Type="http://schemas.openxmlformats.org/officeDocument/2006/relationships/hyperlink" Target="https://meteor-uat.aihw.gov.au/content/287007" TargetMode="External" Id="R90db11acd7d3495a" /><Relationship Type="http://schemas.openxmlformats.org/officeDocument/2006/relationships/hyperlink" Target="https://meteor-uat.aihw.gov.au/content/291036" TargetMode="External" Id="R12db557cadf2428c" /><Relationship Type="http://schemas.openxmlformats.org/officeDocument/2006/relationships/hyperlink" Target="https://meteor-uat.aihw.gov.au/content/290046" TargetMode="External" Id="R75a9917893374b83" /><Relationship Type="http://schemas.openxmlformats.org/officeDocument/2006/relationships/hyperlink" Target="https://meteor-uat.aihw.gov.au/content/287316" TargetMode="External" Id="R61f6e3934c6c4a92" /></Relationships>
</file>

<file path=word/_rels/header1.xml.rels>&#65279;<?xml version="1.0" encoding="utf-8"?><Relationships xmlns="http://schemas.openxmlformats.org/package/2006/relationships"><Relationship Type="http://schemas.openxmlformats.org/officeDocument/2006/relationships/image" Target="/media/image.png" Id="Rbe814f06db9f41ac" /></Relationships>
</file>