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6c663eb714c62"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c107e063a4ac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bd25d7ce6b47d3">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b41fc75634e89">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Knowledge of the basis of the diagnosis underlying a cancer code is one of the most important elements in assessing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0ec9fd72cc47d5">
              <w:r>
                <w:rPr>
                  <w:rStyle w:val="Hyperlink"/>
                </w:rPr>
                <w:t xml:space="preserve">Person with cancer—most valid basis of diagnosis of a cancer, code N</w:t>
              </w:r>
            </w:hyperlink>
          </w:p>
          <w:p>
            <w:pPr>
              <w:pStyle w:val="registration-status"/>
              <w:spacing w:before="0" w:after="0"/>
            </w:pPr>
            <w:hyperlink w:history="true" r:id="R0b8ba9c92fd0468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c641b7d4f14a6f">
              <w:r>
                <w:rPr>
                  <w:rStyle w:val="Hyperlink"/>
                </w:rPr>
                <w:t xml:space="preserve">Breast cancer (cancer registries) NBPDS</w:t>
              </w:r>
            </w:hyperlink>
          </w:p>
          <w:p>
            <w:pPr>
              <w:pStyle w:val="registration-status"/>
              <w:spacing w:before="0" w:after="0"/>
            </w:pPr>
            <w:hyperlink w:history="true" r:id="Ra03e62c326734e4c">
              <w:r>
                <w:rPr>
                  <w:rStyle w:val="Hyperlink"/>
                  <w:color w:val="244061"/>
                </w:rPr>
                <w:t xml:space="preserve">Health!</w:t>
              </w:r>
            </w:hyperlink>
            <w:r>
              <w:rPr>
                <w:rStyle w:val="row-content"/>
                <w:color w:val="244061"/>
              </w:rPr>
              <w:t xml:space="preserve">, Standard 01/09/2012</w:t>
            </w:r>
          </w:p>
          <w:p>
            <w:r>
              <w:br/>
            </w:r>
            <w:hyperlink w:history="true" r:id="Ra47cfa5dd9b7442e">
              <w:r>
                <w:rPr>
                  <w:rStyle w:val="Hyperlink"/>
                </w:rPr>
                <w:t xml:space="preserve">Cancer (clinical) DSS</w:t>
              </w:r>
            </w:hyperlink>
          </w:p>
          <w:p>
            <w:pPr>
              <w:pStyle w:val="registration-status"/>
              <w:spacing w:before="0" w:after="0"/>
            </w:pPr>
            <w:hyperlink w:history="true" r:id="R00e5d91e21b04a60">
              <w:r>
                <w:rPr>
                  <w:rStyle w:val="Hyperlink"/>
                  <w:color w:val="244061"/>
                </w:rPr>
                <w:t xml:space="preserve">Health!</w:t>
              </w:r>
            </w:hyperlink>
            <w:r>
              <w:rPr>
                <w:rStyle w:val="row-content"/>
                <w:color w:val="244061"/>
              </w:rPr>
              <w:t xml:space="preserve">, Superseded 08/05/2014</w:t>
            </w:r>
          </w:p>
          <w:p>
            <w:r>
              <w:br/>
            </w:r>
            <w:hyperlink w:history="true" r:id="R70764a9e491e456e">
              <w:r>
                <w:rPr>
                  <w:rStyle w:val="Hyperlink"/>
                </w:rPr>
                <w:t xml:space="preserve">Cancer (clinical) DSS</w:t>
              </w:r>
            </w:hyperlink>
          </w:p>
          <w:p>
            <w:pPr>
              <w:pStyle w:val="registration-status"/>
              <w:spacing w:before="0" w:after="0"/>
            </w:pPr>
            <w:hyperlink w:history="true" r:id="R2589776c752f4e42">
              <w:r>
                <w:rPr>
                  <w:rStyle w:val="Hyperlink"/>
                  <w:color w:val="244061"/>
                </w:rPr>
                <w:t xml:space="preserve">Health!</w:t>
              </w:r>
            </w:hyperlink>
            <w:r>
              <w:rPr>
                <w:rStyle w:val="row-content"/>
                <w:color w:val="244061"/>
              </w:rPr>
              <w:t xml:space="preserve">, Superseded 14/05/2015</w:t>
            </w:r>
          </w:p>
          <w:p>
            <w:r>
              <w:br/>
            </w:r>
            <w:hyperlink w:history="true" r:id="Rfa7c87b4be324714">
              <w:r>
                <w:rPr>
                  <w:rStyle w:val="Hyperlink"/>
                </w:rPr>
                <w:t xml:space="preserve">Cancer (clinical) NBPDS</w:t>
              </w:r>
            </w:hyperlink>
          </w:p>
          <w:p>
            <w:pPr>
              <w:pStyle w:val="registration-status"/>
              <w:spacing w:before="0" w:after="0"/>
            </w:pPr>
            <w:hyperlink w:history="true" r:id="R170f93795a10418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f7f8d4c1e71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64b6d70ed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f8d4c1e7142bc" /><Relationship Type="http://schemas.openxmlformats.org/officeDocument/2006/relationships/header" Target="/word/header1.xml" Id="R12658b270d7c4721" /><Relationship Type="http://schemas.openxmlformats.org/officeDocument/2006/relationships/settings" Target="/word/settings.xml" Id="Rb465c2a26b874e45" /><Relationship Type="http://schemas.openxmlformats.org/officeDocument/2006/relationships/styles" Target="/word/styles.xml" Id="Ree69413a5de34745" /><Relationship Type="http://schemas.openxmlformats.org/officeDocument/2006/relationships/hyperlink" Target="https://meteor-uat.aihw.gov.au/RegistrationAuthority/14" TargetMode="External" Id="R5bcc107e063a4ac9" /><Relationship Type="http://schemas.openxmlformats.org/officeDocument/2006/relationships/hyperlink" Target="https://meteor-uat.aihw.gov.au/content/269649" TargetMode="External" Id="Rb3bd25d7ce6b47d3" /><Relationship Type="http://schemas.openxmlformats.org/officeDocument/2006/relationships/hyperlink" Target="https://meteor-uat.aihw.gov.au/content/270758" TargetMode="External" Id="R282b41fc75634e89" /><Relationship Type="http://schemas.openxmlformats.org/officeDocument/2006/relationships/hyperlink" Target="https://meteor-uat.aihw.gov.au/content/270181" TargetMode="External" Id="Rb10ec9fd72cc47d5" /><Relationship Type="http://schemas.openxmlformats.org/officeDocument/2006/relationships/hyperlink" Target="https://meteor-uat.aihw.gov.au/RegistrationAuthority/14" TargetMode="External" Id="R0b8ba9c92fd04682" /><Relationship Type="http://schemas.openxmlformats.org/officeDocument/2006/relationships/hyperlink" Target="https://meteor-uat.aihw.gov.au/content/491771" TargetMode="External" Id="R10c641b7d4f14a6f" /><Relationship Type="http://schemas.openxmlformats.org/officeDocument/2006/relationships/hyperlink" Target="https://meteor-uat.aihw.gov.au/RegistrationAuthority/14" TargetMode="External" Id="Ra03e62c326734e4c" /><Relationship Type="http://schemas.openxmlformats.org/officeDocument/2006/relationships/hyperlink" Target="https://meteor-uat.aihw.gov.au/content/394731" TargetMode="External" Id="Ra47cfa5dd9b7442e" /><Relationship Type="http://schemas.openxmlformats.org/officeDocument/2006/relationships/hyperlink" Target="https://meteor-uat.aihw.gov.au/RegistrationAuthority/14" TargetMode="External" Id="R00e5d91e21b04a60" /><Relationship Type="http://schemas.openxmlformats.org/officeDocument/2006/relationships/hyperlink" Target="https://meteor-uat.aihw.gov.au/content/560813" TargetMode="External" Id="R70764a9e491e456e" /><Relationship Type="http://schemas.openxmlformats.org/officeDocument/2006/relationships/hyperlink" Target="https://meteor-uat.aihw.gov.au/RegistrationAuthority/14" TargetMode="External" Id="R2589776c752f4e42" /><Relationship Type="http://schemas.openxmlformats.org/officeDocument/2006/relationships/hyperlink" Target="https://meteor-uat.aihw.gov.au/content/597861" TargetMode="External" Id="Rfa7c87b4be324714" /><Relationship Type="http://schemas.openxmlformats.org/officeDocument/2006/relationships/hyperlink" Target="https://meteor-uat.aihw.gov.au/RegistrationAuthority/14" TargetMode="External" Id="R170f93795a104187" /></Relationships>
</file>

<file path=word/_rels/header1.xml.rels>&#65279;<?xml version="1.0" encoding="utf-8"?><Relationships xmlns="http://schemas.openxmlformats.org/package/2006/relationships"><Relationship Type="http://schemas.openxmlformats.org/officeDocument/2006/relationships/image" Target="/media/image.png" Id="R37a64b6d70ed4354" /></Relationships>
</file>