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61cc5b14f49d0" /></Relationships>
</file>

<file path=word/document.xml><?xml version="1.0" encoding="utf-8"?>
<w:document xmlns:r="http://schemas.openxmlformats.org/officeDocument/2006/relationships" xmlns:w="http://schemas.openxmlformats.org/wordprocessingml/2006/main">
  <w:body>
    <w:p>
      <w:pPr>
        <w:pStyle w:val="Title"/>
      </w:pPr>
      <w:r>
        <w:t>Service provider organisation—multiple service delivery point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organisation—multiple service delivery point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delivery point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1a531d2c54808">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multiple points of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51e3d165854fe2">
              <w:r>
                <w:rPr>
                  <w:rStyle w:val="Hyperlink"/>
                </w:rPr>
                <w:t xml:space="preserve">Service provider organisation—multiple service delivery point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4c0edbf5c5439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is used when an agency has multiple points of service delivery.</w:t>
            </w:r>
          </w:p>
          <w:p>
            <w:pPr/>
            <w:r>
              <w:rPr>
                <w:rStyle w:val="row-content-rich-text"/>
              </w:rPr>
              <w:t xml:space="preserve">Code 2 No is used when an agency is the only point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e9d2ecb2de4381">
              <w:r>
                <w:rPr>
                  <w:rStyle w:val="Hyperlink"/>
                </w:rPr>
                <w:t xml:space="preserve">Specialist Homelessness Establishment Database - SHED</w:t>
              </w:r>
            </w:hyperlink>
          </w:p>
          <w:p>
            <w:pPr>
              <w:pStyle w:val="registration-status"/>
              <w:spacing w:before="0" w:after="0"/>
            </w:pPr>
            <w:hyperlink w:history="true" r:id="R166271199a2746a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A point of service delivery is the location at which an agency provides a service to a client. If an agency provides services to clients at more than one physical location, it has multiple service delivery points.</w:t>
            </w:r>
          </w:p>
          <w:p>
            <w:r>
              <w:rPr>
                <w:rStyle w:val="row-content"/>
              </w:rP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rPr>
                <w:rStyle w:val="row-content"/>
              </w:rP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rPr>
                <w:rStyle w:val="row-content"/>
              </w:rPr>
              <w:t xml:space="preserve">In the SHED NMDS, this data element is associated with the data element Service provider organisation—organisation identifier, NNNNA.</w:t>
            </w:r>
          </w:p>
          <w:p>
            <w:r>
              <w:rPr>
                <w:rStyle w:val="row-content"/>
              </w:rPr>
              <w:t xml:space="preserve">This item will be collected of an agency.</w:t>
            </w:r>
          </w:p>
          <w:p>
            <w:r>
              <w:br/>
            </w:r>
            <w:r>
              <w:br/>
            </w:r>
          </w:p>
        </w:tc>
      </w:tr>
    </w:tbl>
    <w:p/>
    <w:tbl>
      <w:tblPr>
        <w:tblStyle w:val="TableGrid"/>
        <w:tblW w:w="0" w:type="auto"/>
      </w:tblPr>
    </w:tbl>
    <w:p>
      <w:r>
        <w:br/>
      </w:r>
    </w:p>
    <w:sectPr>
      <w:footerReference xmlns:r="http://schemas.openxmlformats.org/officeDocument/2006/relationships" w:type="default" r:id="Rfa685870d36d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9b4f0f723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85870d36d4eb1" /><Relationship Type="http://schemas.openxmlformats.org/officeDocument/2006/relationships/header" Target="/word/header1.xml" Id="R7f67a4c51e9f45f5" /><Relationship Type="http://schemas.openxmlformats.org/officeDocument/2006/relationships/settings" Target="/word/settings.xml" Id="R4bb05bf91e5940c2" /><Relationship Type="http://schemas.openxmlformats.org/officeDocument/2006/relationships/styles" Target="/word/styles.xml" Id="R679e095f951e43d4" /><Relationship Type="http://schemas.openxmlformats.org/officeDocument/2006/relationships/hyperlink" Target="https://meteor-uat.aihw.gov.au/RegistrationAuthority/13" TargetMode="External" Id="Re0d1a531d2c54808" /><Relationship Type="http://schemas.openxmlformats.org/officeDocument/2006/relationships/hyperlink" Target="https://meteor-uat.aihw.gov.au/content/418398" TargetMode="External" Id="R3b51e3d165854fe2" /><Relationship Type="http://schemas.openxmlformats.org/officeDocument/2006/relationships/hyperlink" Target="https://meteor-uat.aihw.gov.au/content/270732" TargetMode="External" Id="Re74c0edbf5c54397" /><Relationship Type="http://schemas.openxmlformats.org/officeDocument/2006/relationships/hyperlink" Target="https://meteor-uat.aihw.gov.au/content/413035" TargetMode="External" Id="R34e9d2ecb2de4381" /><Relationship Type="http://schemas.openxmlformats.org/officeDocument/2006/relationships/hyperlink" Target="https://meteor-uat.aihw.gov.au/RegistrationAuthority/13" TargetMode="External" Id="R166271199a2746a0" /></Relationships>
</file>

<file path=word/_rels/header1.xml.rels>&#65279;<?xml version="1.0" encoding="utf-8"?><Relationships xmlns="http://schemas.openxmlformats.org/package/2006/relationships"><Relationship Type="http://schemas.openxmlformats.org/officeDocument/2006/relationships/image" Target="/media/image.png" Id="Reb89b4f0f7234bf7" /></Relationships>
</file>