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49cce9d4ba4563" /></Relationships>
</file>

<file path=word/document.xml><?xml version="1.0" encoding="utf-8"?>
<w:document xmlns:r="http://schemas.openxmlformats.org/officeDocument/2006/relationships" xmlns:w="http://schemas.openxmlformats.org/wordprocessingml/2006/main">
  <w:body>
    <w:p>
      <w:pPr>
        <w:pStyle w:val="Title"/>
      </w:pPr>
      <w:r>
        <w:t>Person with cancer—number of positive regional lymph nodes,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positive regional lymph nodes,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Regional lymph nodes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3f5d4ab8144f5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reported to contain tumour in a person with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996b903ed94ab0">
              <w:r>
                <w:rPr>
                  <w:rStyle w:val="Hyperlink"/>
                </w:rPr>
                <w:t xml:space="preserve">Person with cancer—number of positive regional lymph nodes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2efbe2745458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regional lymph nodes examined by a pathologist and reported as containing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1a5aa02e40406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5d3f37972c404c">
              <w:r>
                <w:rPr>
                  <w:rStyle w:val="Hyperlink"/>
                </w:rPr>
                <w:t xml:space="preserve">Number of positive regional lymph nodes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0d0777fd704380">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58155b55a4fad">
              <w:r>
                <w:rPr>
                  <w:rStyle w:val="Hyperlink"/>
                  <w:color w:val="244061"/>
                </w:rPr>
                <w:t xml:space="preserve">Health!</w:t>
              </w:r>
            </w:hyperlink>
            <w:r>
              <w:rPr>
                <w:rStyle w:val="row-content"/>
                <w:color w:val="244061"/>
              </w:rPr>
              <w:t xml:space="preserve">, Standard 01/10/2008</w:t>
            </w:r>
          </w:p>
          <w:p>
            <w:pPr>
              <w:spacing w:before="0" w:after="0"/>
            </w:pPr>
            <w:hyperlink w:history="true" r:id="R3a67cc057f4c41a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fea8caf0a4b4bca">
              <w:r>
                <w:rPr>
                  <w:rStyle w:val="Hyperlink"/>
                  <w:color w:val="244061"/>
                </w:rPr>
                <w:t xml:space="preserve">Housing assistance</w:t>
              </w:r>
            </w:hyperlink>
            <w:r>
              <w:rPr>
                <w:rStyle w:val="row-content"/>
                <w:color w:val="244061"/>
              </w:rPr>
              <w:t xml:space="preserve">, Standard 01/05/2013</w:t>
            </w:r>
          </w:p>
          <w:p>
            <w:pPr>
              <w:spacing w:before="0" w:after="0"/>
            </w:pPr>
            <w:hyperlink w:history="true" r:id="Ra08a028299f34616">
              <w:r>
                <w:rPr>
                  <w:rStyle w:val="Hyperlink"/>
                  <w:color w:val="244061"/>
                </w:rPr>
                <w:t xml:space="preserve">Indigenous</w:t>
              </w:r>
            </w:hyperlink>
            <w:r>
              <w:rPr>
                <w:rStyle w:val="row-content"/>
                <w:color w:val="244061"/>
              </w:rPr>
              <w:t xml:space="preserve">, Standard 08/10/2014</w:t>
            </w:r>
          </w:p>
          <w:p>
            <w:pPr>
              <w:spacing w:before="0" w:after="0"/>
            </w:pPr>
            <w:hyperlink w:history="true" r:id="R21b75071bf004d57">
              <w:r>
                <w:rPr>
                  <w:rStyle w:val="Hyperlink"/>
                  <w:color w:val="244061"/>
                </w:rPr>
                <w:t xml:space="preserve">Disability</w:t>
              </w:r>
            </w:hyperlink>
            <w:r>
              <w:rPr>
                <w:rStyle w:val="row-content"/>
                <w:color w:val="244061"/>
              </w:rPr>
              <w:t xml:space="preserve">, Standard 13/08/2015</w:t>
            </w:r>
          </w:p>
          <w:p>
            <w:pPr>
              <w:spacing w:before="0" w:after="0"/>
            </w:pPr>
            <w:hyperlink w:history="true" r:id="R21cffe8b414e4328">
              <w:r>
                <w:rPr>
                  <w:rStyle w:val="Hyperlink"/>
                  <w:color w:val="244061"/>
                </w:rPr>
                <w:t xml:space="preserve">Commonwealth Department of Health </w:t>
              </w:r>
            </w:hyperlink>
            <w:r>
              <w:rPr>
                <w:rStyle w:val="row-content"/>
                <w:color w:val="244061"/>
              </w:rPr>
              <w:t xml:space="preserve">, Qualified 23/09/2015</w:t>
            </w:r>
          </w:p>
          <w:p>
            <w:pPr>
              <w:spacing w:before="0" w:after="0"/>
            </w:pPr>
            <w:hyperlink w:history="true" r:id="R9b985c579931445f">
              <w:r>
                <w:rPr>
                  <w:rStyle w:val="Hyperlink"/>
                  <w:color w:val="244061"/>
                </w:rPr>
                <w:t xml:space="preserve">Children and Families</w:t>
              </w:r>
            </w:hyperlink>
            <w:r>
              <w:rPr>
                <w:rStyle w:val="row-content"/>
                <w:color w:val="244061"/>
              </w:rPr>
              <w:t xml:space="preserve">, Standard 22/11/2016</w:t>
            </w:r>
          </w:p>
          <w:p>
            <w:pPr>
              <w:spacing w:before="0" w:after="0"/>
            </w:pPr>
            <w:hyperlink w:history="true" r:id="R261d1e6a05de42c5">
              <w:r>
                <w:rPr>
                  <w:rStyle w:val="Hyperlink"/>
                  <w:color w:val="244061"/>
                </w:rPr>
                <w:t xml:space="preserve">Tasmanian Health</w:t>
              </w:r>
            </w:hyperlink>
            <w:r>
              <w:rPr>
                <w:rStyle w:val="row-content"/>
                <w:color w:val="244061"/>
              </w:rPr>
              <w:t xml:space="preserve">, Standard 20/12/2016</w:t>
            </w:r>
          </w:p>
          <w:p>
            <w:pPr>
              <w:spacing w:before="0" w:after="0"/>
            </w:pPr>
            <w:hyperlink w:history="true" r:id="R838b8d6821af46e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which lymph nodes are defined as regional lymph nodes for each cancer site may be found in the current edition of the TNM Classification of Tumours, UICC (International Union Against Cancer) and the AJCC (American Joint Committee on Cancer) Cancer Staging Manual.</w:t>
            </w:r>
          </w:p>
          <w:p>
            <w:pPr/>
            <w:r>
              <w:rPr>
                <w:rStyle w:val="row-content-rich-text"/>
              </w:rPr>
              <w:t xml:space="preserve">The number includes all positive nodes regardless of whether they were removed and examined at a single or multiple procedures. For example, for breast cancer, record the sum of positive nodes detected in node sampling/sentinel node biopsy and those removed at axillary clearance.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should be obtained from the patient's medical record.</w:t>
            </w:r>
          </w:p>
          <w:p>
            <w:pPr/>
            <w:r>
              <w:rPr>
                <w:rStyle w:val="row-content-rich-text"/>
              </w:rPr>
              <w:t xml:space="preserve">For cancer registries, collection of this data item should only be from notification and pathology reports relating to initial diagnosis and not for recurrent or metastatic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spacing w:after="160"/>
            </w:pPr>
            <w:r>
              <w:rPr>
                <w:rStyle w:val="row-content-rich-text"/>
              </w:rPr>
              <w:t xml:space="preserve">American Joint Committee on Cancer 2010. AJCC Staging Manual, 7th edition. New York: Springer</w:t>
            </w:r>
          </w:p>
          <w:p>
            <w:pPr>
              <w:spacing w:after="160"/>
            </w:pPr>
            <w:r>
              <w:rPr>
                <w:rStyle w:val="row-content-rich-text"/>
              </w:rPr>
              <w:t xml:space="preserve">Australian Cancer Network 2001. The pathology reporting of breast cancer: A guide for pathologists, surgeons and radiologists, 2nd Edition. Sydney: Australian Cancer Network</w:t>
            </w:r>
          </w:p>
          <w:p>
            <w:pPr>
              <w:spacing w:after="160"/>
            </w:pPr>
            <w:r>
              <w:rPr>
                <w:rStyle w:val="row-content-rich-text"/>
              </w:rPr>
              <w:t xml:space="preserve">Johnson CH &amp; Adamo M (Editors) 2007. SEER Program Coding and Staging Manual 2007, MD 2008 revision. Bethesda: National Cancer Institute, NIH Publication number 07-5581</w:t>
            </w:r>
          </w:p>
          <w:p>
            <w:pPr/>
            <w:r>
              <w:rPr>
                <w:rStyle w:val="row-content-rich-text"/>
              </w:rPr>
              <w:t xml:space="preserve">Sobin LH, Gospodarowicz MK, Wittekind C (Editors) 2009. International Union Against Cancer (UICC): TNM Classification of Malignant Tumours, 7th edition. Wiley-Blackwell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cda772a5a54f7e">
              <w:r>
                <w:rPr>
                  <w:rStyle w:val="Hyperlink"/>
                </w:rPr>
                <w:t xml:space="preserve">Person with cancer—number of positive regional lymph nodes, total N[N]</w:t>
              </w:r>
            </w:hyperlink>
          </w:p>
          <w:p>
            <w:pPr>
              <w:pStyle w:val="registration-status"/>
              <w:spacing w:before="0" w:after="0"/>
            </w:pPr>
            <w:hyperlink w:history="true" r:id="R3ce2139a87d3491d">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9c04511f936e4aaa">
              <w:r>
                <w:rPr>
                  <w:rStyle w:val="Hyperlink"/>
                </w:rPr>
                <w:t xml:space="preserve">Number of regional lymph nodes examined</w:t>
              </w:r>
            </w:hyperlink>
          </w:p>
          <w:p>
            <w:pPr>
              <w:pStyle w:val="registration-status"/>
              <w:spacing w:before="0" w:after="0"/>
            </w:pPr>
            <w:hyperlink w:history="true" r:id="R5a6778234c594293">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f22df6452019430b">
              <w:r>
                <w:rPr>
                  <w:rStyle w:val="Hyperlink"/>
                </w:rPr>
                <w:t xml:space="preserve">Person with cancer—number of regional lymph nodes examined, total N[N]</w:t>
              </w:r>
            </w:hyperlink>
          </w:p>
          <w:p>
            <w:pPr>
              <w:pStyle w:val="registration-status"/>
              <w:spacing w:before="0" w:after="0"/>
            </w:pPr>
            <w:hyperlink w:history="true" r:id="R7ddb018431fd4737">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8abf6682904e4a">
              <w:r>
                <w:rPr>
                  <w:rStyle w:val="Hyperlink"/>
                </w:rPr>
                <w:t xml:space="preserve">Breast cancer (cancer registries) NBPDS</w:t>
              </w:r>
            </w:hyperlink>
          </w:p>
          <w:p>
            <w:pPr>
              <w:pStyle w:val="registration-status"/>
              <w:spacing w:before="0" w:after="0"/>
            </w:pPr>
            <w:hyperlink w:history="true" r:id="R9a7c0a683ad04370">
              <w:r>
                <w:rPr>
                  <w:rStyle w:val="Hyperlink"/>
                  <w:color w:val="244061"/>
                </w:rPr>
                <w:t xml:space="preserve">Health!</w:t>
              </w:r>
            </w:hyperlink>
            <w:r>
              <w:rPr>
                <w:rStyle w:val="row-content"/>
                <w:color w:val="244061"/>
              </w:rPr>
              <w:t xml:space="preserve">, Standard 01/09/2012</w:t>
            </w:r>
          </w:p>
          <w:p>
            <w:r>
              <w:br/>
            </w:r>
            <w:hyperlink w:history="true" r:id="R494cb43d9c8841eb">
              <w:r>
                <w:rPr>
                  <w:rStyle w:val="Hyperlink"/>
                </w:rPr>
                <w:t xml:space="preserve">Cancer (clinical) DSS</w:t>
              </w:r>
            </w:hyperlink>
          </w:p>
          <w:p>
            <w:pPr>
              <w:pStyle w:val="registration-status"/>
              <w:spacing w:before="0" w:after="0"/>
            </w:pPr>
            <w:hyperlink w:history="true" r:id="R39d5fb8903a043e5">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regional lymph nodes being excised and examined by a pathologist and demonstrated to be positive for malignancy.</w:t>
            </w:r>
            <w:r>
              <w:br/>
            </w:r>
            <w:r>
              <w:br/>
            </w:r>
            <w:hyperlink w:history="true" r:id="R8026bcdd17cc4b7d">
              <w:r>
                <w:rPr>
                  <w:rStyle w:val="Hyperlink"/>
                </w:rPr>
                <w:t xml:space="preserve">Cancer (clinical) DSS</w:t>
              </w:r>
            </w:hyperlink>
          </w:p>
          <w:p>
            <w:pPr>
              <w:pStyle w:val="registration-status"/>
              <w:spacing w:before="0" w:after="0"/>
            </w:pPr>
            <w:hyperlink w:history="true" r:id="Raf4f479b64dc422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regional lymph nodes being excised and examined by a pathologist and demonstrated to be positive for malignancy.</w:t>
            </w:r>
            <w:r>
              <w:br/>
            </w:r>
            <w:r>
              <w:br/>
            </w:r>
            <w:hyperlink w:history="true" r:id="R5991b0972e214523">
              <w:r>
                <w:rPr>
                  <w:rStyle w:val="Hyperlink"/>
                </w:rPr>
                <w:t xml:space="preserve">Cancer (clinical) NBPDS</w:t>
              </w:r>
            </w:hyperlink>
          </w:p>
          <w:p>
            <w:pPr>
              <w:pStyle w:val="registration-status"/>
              <w:spacing w:before="0" w:after="0"/>
            </w:pPr>
            <w:hyperlink w:history="true" r:id="R4a65e06b4ba94ce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regional lymph nodes being excised and examined by a pathologist and demonstrated to be positive for malignancy.</w:t>
            </w:r>
          </w:p>
          <w:p>
            <w:r>
              <w:br/>
            </w:r>
            <w:r>
              <w:br/>
            </w:r>
          </w:p>
        </w:tc>
      </w:tr>
    </w:tbl>
    <w:p/>
    <w:tbl>
      <w:tblPr>
        <w:tblStyle w:val="TableGrid"/>
        <w:tblW w:w="0" w:type="auto"/>
      </w:tblPr>
    </w:tbl>
    <w:p>
      <w:r>
        <w:br/>
      </w:r>
    </w:p>
    <w:sectPr>
      <w:footerReference xmlns:r="http://schemas.openxmlformats.org/officeDocument/2006/relationships" w:type="default" r:id="Rd4ff6fca837047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415959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d43e0122145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ff6fca83704769" /><Relationship Type="http://schemas.openxmlformats.org/officeDocument/2006/relationships/header" Target="/word/header1.xml" Id="R49cdcdd13d464361" /><Relationship Type="http://schemas.openxmlformats.org/officeDocument/2006/relationships/settings" Target="/word/settings.xml" Id="R560d5ffdddce40a5" /><Relationship Type="http://schemas.openxmlformats.org/officeDocument/2006/relationships/styles" Target="/word/styles.xml" Id="Re22cf492daab4706" /><Relationship Type="http://schemas.openxmlformats.org/officeDocument/2006/relationships/hyperlink" Target="https://meteor-uat.aihw.gov.au/RegistrationAuthority/14" TargetMode="External" Id="Rf53f5d4ab8144f56" /><Relationship Type="http://schemas.openxmlformats.org/officeDocument/2006/relationships/hyperlink" Target="https://meteor-uat.aihw.gov.au/content/289198" TargetMode="External" Id="R8b996b903ed94ab0" /><Relationship Type="http://schemas.openxmlformats.org/officeDocument/2006/relationships/hyperlink" Target="https://meteor-uat.aihw.gov.au/RegistrationAuthority/14" TargetMode="External" Id="Re472efbe27454589" /><Relationship Type="http://schemas.openxmlformats.org/officeDocument/2006/relationships/hyperlink" Target="https://meteor-uat.aihw.gov.au/content/268990" TargetMode="External" Id="Reb1a5aa02e404065" /><Relationship Type="http://schemas.openxmlformats.org/officeDocument/2006/relationships/hyperlink" Target="https://meteor-uat.aihw.gov.au/content/289189" TargetMode="External" Id="R755d3f37972c404c" /><Relationship Type="http://schemas.openxmlformats.org/officeDocument/2006/relationships/hyperlink" Target="https://meteor-uat.aihw.gov.au/content/347205" TargetMode="External" Id="R5f0d0777fd704380" /><Relationship Type="http://schemas.openxmlformats.org/officeDocument/2006/relationships/hyperlink" Target="https://meteor-uat.aihw.gov.au/RegistrationAuthority/14" TargetMode="External" Id="Ra0f58155b55a4fad" /><Relationship Type="http://schemas.openxmlformats.org/officeDocument/2006/relationships/hyperlink" Target="https://meteor-uat.aihw.gov.au/RegistrationAuthority/3" TargetMode="External" Id="R3a67cc057f4c41a5" /><Relationship Type="http://schemas.openxmlformats.org/officeDocument/2006/relationships/hyperlink" Target="https://meteor-uat.aihw.gov.au/RegistrationAuthority/13" TargetMode="External" Id="R2fea8caf0a4b4bca" /><Relationship Type="http://schemas.openxmlformats.org/officeDocument/2006/relationships/hyperlink" Target="https://meteor-uat.aihw.gov.au/RegistrationAuthority/9" TargetMode="External" Id="Ra08a028299f34616" /><Relationship Type="http://schemas.openxmlformats.org/officeDocument/2006/relationships/hyperlink" Target="https://meteor-uat.aihw.gov.au/RegistrationAuthority/18" TargetMode="External" Id="R21b75071bf004d57" /><Relationship Type="http://schemas.openxmlformats.org/officeDocument/2006/relationships/hyperlink" Target="https://meteor-uat.aihw.gov.au/RegistrationAuthority/12" TargetMode="External" Id="R21cffe8b414e4328" /><Relationship Type="http://schemas.openxmlformats.org/officeDocument/2006/relationships/hyperlink" Target="https://meteor-uat.aihw.gov.au/RegistrationAuthority/1" TargetMode="External" Id="R9b985c579931445f" /><Relationship Type="http://schemas.openxmlformats.org/officeDocument/2006/relationships/hyperlink" Target="https://meteor-uat.aihw.gov.au/RegistrationAuthority/17" TargetMode="External" Id="R261d1e6a05de42c5" /><Relationship Type="http://schemas.openxmlformats.org/officeDocument/2006/relationships/hyperlink" Target="https://meteor-uat.aihw.gov.au/RegistrationAuthority/7" TargetMode="External" Id="R838b8d6821af46e4" /><Relationship Type="http://schemas.openxmlformats.org/officeDocument/2006/relationships/hyperlink" Target="https://meteor-uat.aihw.gov.au/content/370027" TargetMode="External" Id="Rfacda772a5a54f7e" /><Relationship Type="http://schemas.openxmlformats.org/officeDocument/2006/relationships/hyperlink" Target="https://meteor-uat.aihw.gov.au/RegistrationAuthority/14" TargetMode="External" Id="R3ce2139a87d3491d" /><Relationship Type="http://schemas.openxmlformats.org/officeDocument/2006/relationships/hyperlink" Target="https://meteor-uat.aihw.gov.au/content/415982" TargetMode="External" Id="R9c04511f936e4aaa" /><Relationship Type="http://schemas.openxmlformats.org/officeDocument/2006/relationships/hyperlink" Target="https://meteor-uat.aihw.gov.au/RegistrationAuthority/14" TargetMode="External" Id="R5a6778234c594293" /><Relationship Type="http://schemas.openxmlformats.org/officeDocument/2006/relationships/hyperlink" Target="https://meteor-uat.aihw.gov.au/content/415971" TargetMode="External" Id="Rf22df6452019430b" /><Relationship Type="http://schemas.openxmlformats.org/officeDocument/2006/relationships/hyperlink" Target="https://meteor-uat.aihw.gov.au/RegistrationAuthority/14" TargetMode="External" Id="R7ddb018431fd4737" /><Relationship Type="http://schemas.openxmlformats.org/officeDocument/2006/relationships/hyperlink" Target="https://meteor-uat.aihw.gov.au/content/491771" TargetMode="External" Id="R618abf6682904e4a" /><Relationship Type="http://schemas.openxmlformats.org/officeDocument/2006/relationships/hyperlink" Target="https://meteor-uat.aihw.gov.au/RegistrationAuthority/14" TargetMode="External" Id="R9a7c0a683ad04370" /><Relationship Type="http://schemas.openxmlformats.org/officeDocument/2006/relationships/hyperlink" Target="https://meteor-uat.aihw.gov.au/content/394731" TargetMode="External" Id="R494cb43d9c8841eb" /><Relationship Type="http://schemas.openxmlformats.org/officeDocument/2006/relationships/hyperlink" Target="https://meteor-uat.aihw.gov.au/RegistrationAuthority/14" TargetMode="External" Id="R39d5fb8903a043e5" /><Relationship Type="http://schemas.openxmlformats.org/officeDocument/2006/relationships/hyperlink" Target="https://meteor-uat.aihw.gov.au/content/560813" TargetMode="External" Id="R8026bcdd17cc4b7d" /><Relationship Type="http://schemas.openxmlformats.org/officeDocument/2006/relationships/hyperlink" Target="https://meteor-uat.aihw.gov.au/RegistrationAuthority/14" TargetMode="External" Id="Raf4f479b64dc422a" /><Relationship Type="http://schemas.openxmlformats.org/officeDocument/2006/relationships/hyperlink" Target="https://meteor-uat.aihw.gov.au/content/597861" TargetMode="External" Id="R5991b0972e214523" /><Relationship Type="http://schemas.openxmlformats.org/officeDocument/2006/relationships/hyperlink" Target="https://meteor-uat.aihw.gov.au/RegistrationAuthority/14" TargetMode="External" Id="R4a65e06b4ba94ce7" /></Relationships>
</file>

<file path=word/_rels/header1.xml.rels>&#65279;<?xml version="1.0" encoding="utf-8"?><Relationships xmlns="http://schemas.openxmlformats.org/package/2006/relationships"><Relationship Type="http://schemas.openxmlformats.org/officeDocument/2006/relationships/image" Target="/media/image.png" Id="Rdf2d43e0122145ea" /></Relationships>
</file>