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f2df930ee423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3db458f334555">
              <w:r>
                <w:rPr>
                  <w:rStyle w:val="Hyperlink"/>
                  <w:color w:val="244061"/>
                </w:rPr>
                <w:t xml:space="preserve">Health!</w:t>
              </w:r>
            </w:hyperlink>
            <w:r>
              <w:rPr>
                <w:rStyle w:val="row-content"/>
                <w:color w:val="244061"/>
              </w:rPr>
              <w:t xml:space="preserve">, Standard 07/12/2011</w:t>
            </w:r>
          </w:p>
          <w:p>
            <w:pPr>
              <w:spacing w:before="0" w:after="0"/>
            </w:pPr>
            <w:hyperlink w:history="true" r:id="R50daac71ab81460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bb6432f5df4d2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a885d652f0485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cf7124f1cd4838">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1b9355585a453a">
              <w:r>
                <w:rPr>
                  <w:rStyle w:val="Hyperlink"/>
                </w:rPr>
                <w:t xml:space="preserve">Admitted patient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39d19d636347a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0068b30bfd4e06">
              <w:r>
                <w:rPr>
                  <w:rStyle w:val="Hyperlink"/>
                </w:rPr>
                <w:t xml:space="preserve">Specialised mental health service—admitted patient service unit identifier, XXXXXX</w:t>
              </w:r>
            </w:hyperlink>
          </w:p>
          <w:p>
            <w:pPr>
              <w:pStyle w:val="registration-status"/>
              <w:spacing w:before="0" w:after="0"/>
            </w:pPr>
            <w:hyperlink w:history="true" r:id="R3bfefafacd664fe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9bed0d575d547a3">
              <w:r>
                <w:rPr>
                  <w:rStyle w:val="Hyperlink"/>
                  <w:color w:val="244061"/>
                </w:rPr>
                <w:t xml:space="preserve">Independent Hospital Pricing Authority</w:t>
              </w:r>
            </w:hyperlink>
            <w:r>
              <w:rPr>
                <w:rStyle w:val="row-content"/>
                <w:color w:val="244061"/>
              </w:rPr>
              <w:t xml:space="preserve">, Qualified 23/11/2015</w:t>
            </w:r>
          </w:p>
          <w:p>
            <w:r>
              <w:br/>
            </w:r>
            <w:hyperlink w:history="true" r:id="R2e703679d4444403">
              <w:r>
                <w:rPr>
                  <w:rStyle w:val="Hyperlink"/>
                </w:rPr>
                <w:t xml:space="preserve">Specialised mental health service—admitted patient service unit identifier, XXXXXX</w:t>
              </w:r>
            </w:hyperlink>
          </w:p>
          <w:p>
            <w:pPr>
              <w:pStyle w:val="registration-status"/>
              <w:spacing w:before="0" w:after="0"/>
            </w:pPr>
            <w:hyperlink w:history="true" r:id="R4021d5c0cb5f4fc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d59558e407bc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9e6179dc7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558e407bc466e" /><Relationship Type="http://schemas.openxmlformats.org/officeDocument/2006/relationships/header" Target="/word/header1.xml" Id="Rc6e99df1e5f045a2" /><Relationship Type="http://schemas.openxmlformats.org/officeDocument/2006/relationships/settings" Target="/word/settings.xml" Id="R48da95b505af4563" /><Relationship Type="http://schemas.openxmlformats.org/officeDocument/2006/relationships/styles" Target="/word/styles.xml" Id="Rc0328ee2b3694aee" /><Relationship Type="http://schemas.openxmlformats.org/officeDocument/2006/relationships/hyperlink" Target="https://meteor-uat.aihw.gov.au/RegistrationAuthority/14" TargetMode="External" Id="R2153db458f334555" /><Relationship Type="http://schemas.openxmlformats.org/officeDocument/2006/relationships/hyperlink" Target="https://meteor-uat.aihw.gov.au/RegistrationAuthority/6" TargetMode="External" Id="R50daac71ab81460a" /><Relationship Type="http://schemas.openxmlformats.org/officeDocument/2006/relationships/hyperlink" Target="https://meteor-uat.aihw.gov.au/content/268984" TargetMode="External" Id="R4bbb6432f5df4d29" /><Relationship Type="http://schemas.openxmlformats.org/officeDocument/2006/relationships/hyperlink" Target="https://meteor-uat.aihw.gov.au/content/281121" TargetMode="External" Id="Rb5a885d652f04853" /><Relationship Type="http://schemas.openxmlformats.org/officeDocument/2006/relationships/hyperlink" Target="https://meteor-uat.aihw.gov.au/content/246034" TargetMode="External" Id="Rc2cf7124f1cd4838" /><Relationship Type="http://schemas.openxmlformats.org/officeDocument/2006/relationships/hyperlink" Target="https://meteor-uat.aihw.gov.au/content/404397" TargetMode="External" Id="R821b9355585a453a" /><Relationship Type="http://schemas.openxmlformats.org/officeDocument/2006/relationships/hyperlink" Target="https://meteor-uat.aihw.gov.au/content/274649" TargetMode="External" Id="R9c39d19d636347a0" /><Relationship Type="http://schemas.openxmlformats.org/officeDocument/2006/relationships/hyperlink" Target="https://meteor-uat.aihw.gov.au/content/404390" TargetMode="External" Id="R970068b30bfd4e06" /><Relationship Type="http://schemas.openxmlformats.org/officeDocument/2006/relationships/hyperlink" Target="https://meteor-uat.aihw.gov.au/RegistrationAuthority/14" TargetMode="External" Id="R3bfefafacd664fe6" /><Relationship Type="http://schemas.openxmlformats.org/officeDocument/2006/relationships/hyperlink" Target="https://meteor-uat.aihw.gov.au/RegistrationAuthority/6" TargetMode="External" Id="R59bed0d575d547a3" /><Relationship Type="http://schemas.openxmlformats.org/officeDocument/2006/relationships/hyperlink" Target="https://meteor-uat.aihw.gov.au/content/721740" TargetMode="External" Id="R2e703679d4444403" /><Relationship Type="http://schemas.openxmlformats.org/officeDocument/2006/relationships/hyperlink" Target="https://meteor-uat.aihw.gov.au/RegistrationAuthority/14" TargetMode="External" Id="R4021d5c0cb5f4fc2" /></Relationships>
</file>

<file path=word/_rels/header1.xml.rels>&#65279;<?xml version="1.0" encoding="utf-8"?><Relationships xmlns="http://schemas.openxmlformats.org/package/2006/relationships"><Relationship Type="http://schemas.openxmlformats.org/officeDocument/2006/relationships/image" Target="/media/image.png" Id="Rcd99e6179dc74ccf" /></Relationships>
</file>