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3829e7cbf4efd"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timeframe,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timeframe,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received timeframe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27b7b37934878">
              <w:r>
                <w:rPr>
                  <w:rStyle w:val="Hyperlink"/>
                  <w:color w:val="244061"/>
                </w:rPr>
                <w:t xml:space="preserve">Housing assistance</w:t>
              </w:r>
            </w:hyperlink>
            <w:r>
              <w:rPr>
                <w:rStyle w:val="row-content"/>
                <w:color w:val="244061"/>
              </w:rPr>
              <w:t xml:space="preserve">, Standard 23/08/2010</w:t>
            </w:r>
          </w:p>
          <w:p>
            <w:pPr>
              <w:spacing w:before="0" w:after="0"/>
            </w:pPr>
            <w:hyperlink w:history="true" r:id="R1b55cf9733ab446a">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in which a person has most recently received mental health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1bea90d02d40f2">
              <w:r>
                <w:rPr>
                  <w:rStyle w:val="Hyperlink"/>
                </w:rPr>
                <w:t xml:space="preserve">Person—mental health services received timeframe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d31f5ce474098">
              <w:r>
                <w:rPr>
                  <w:rStyle w:val="Hyperlink"/>
                  <w:color w:val="244061"/>
                </w:rPr>
                <w:t xml:space="preserve">Housing assistance</w:t>
              </w:r>
            </w:hyperlink>
            <w:r>
              <w:rPr>
                <w:rStyle w:val="row-content"/>
                <w:color w:val="244061"/>
              </w:rPr>
              <w:t xml:space="preserve">, Standard 23/08/2010</w:t>
            </w:r>
          </w:p>
          <w:p>
            <w:pPr>
              <w:spacing w:before="0" w:after="0"/>
            </w:pPr>
            <w:hyperlink w:history="true" r:id="Re96ba8cc1c91480e">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in which a person has most recently received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61a676996c451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312bfda35e4564">
              <w:r>
                <w:rPr>
                  <w:rStyle w:val="Hyperlink"/>
                </w:rPr>
                <w:t xml:space="preserve">Mental health services received timeframe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5df57276db4396">
              <w:r>
                <w:rPr>
                  <w:rStyle w:val="Hyperlink"/>
                </w:rPr>
                <w:t xml:space="preserve">Services received timeframe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0c6373896498b">
              <w:r>
                <w:rPr>
                  <w:rStyle w:val="Hyperlink"/>
                  <w:color w:val="244061"/>
                </w:rPr>
                <w:t xml:space="preserve">Housing assistance</w:t>
              </w:r>
            </w:hyperlink>
            <w:r>
              <w:rPr>
                <w:rStyle w:val="row-content"/>
                <w:color w:val="244061"/>
              </w:rPr>
              <w:t xml:space="preserve">, Standard 23/08/2010</w:t>
            </w:r>
          </w:p>
          <w:p>
            <w:pPr>
              <w:spacing w:before="0" w:after="0"/>
            </w:pPr>
            <w:hyperlink w:history="true" r:id="Rb2c3a5a2620c43f3">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timeframe in which a service has been received.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Currently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Received services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Received services more than 12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Received services no timeframe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Currently receiving services</w:t>
            </w:r>
          </w:p>
          <w:p>
            <w:pPr>
              <w:spacing w:after="160"/>
            </w:pPr>
            <w:r>
              <w:rPr>
                <w:rStyle w:val="row-content-rich-text"/>
              </w:rPr>
              <w:t xml:space="preserve">This code relates to the current reporting period.</w:t>
            </w:r>
          </w:p>
          <w:p>
            <w:pPr>
              <w:spacing w:after="160"/>
            </w:pPr>
            <w:r>
              <w:rPr>
                <w:rStyle w:val="row-content-rich-text"/>
              </w:rPr>
              <w:t xml:space="preserve">CODE 2   Received services in the last 12 months</w:t>
            </w:r>
          </w:p>
          <w:p>
            <w:pPr>
              <w:spacing w:after="160"/>
            </w:pPr>
            <w:r>
              <w:rPr>
                <w:rStyle w:val="row-content-rich-text"/>
              </w:rPr>
              <w:t xml:space="preserve">This code relates to the 12 months prior to the commencement of the current reporting period.</w:t>
            </w:r>
          </w:p>
          <w:p>
            <w:pPr>
              <w:spacing w:after="160"/>
            </w:pPr>
            <w:r>
              <w:rPr>
                <w:rStyle w:val="row-content-rich-text"/>
              </w:rPr>
              <w:t xml:space="preserve">CODE 3   Received services more than 12 months ago</w:t>
            </w:r>
          </w:p>
          <w:p>
            <w:pPr>
              <w:spacing w:after="160"/>
            </w:pPr>
            <w:r>
              <w:rPr>
                <w:rStyle w:val="row-content-rich-text"/>
              </w:rPr>
              <w:t xml:space="preserve">This code represents any time more than 12 months prior to the commencement of the current reporting period.</w:t>
            </w:r>
          </w:p>
          <w:p>
            <w:pPr>
              <w:spacing w:after="160"/>
            </w:pPr>
            <w:r>
              <w:rPr>
                <w:rStyle w:val="row-content-rich-text"/>
              </w:rPr>
              <w:t xml:space="preserve">CODE 4   Received services no timeframe reported</w:t>
            </w:r>
          </w:p>
          <w:p>
            <w:pPr/>
            <w:r>
              <w:rPr>
                <w:rStyle w:val="row-content-rich-text"/>
              </w:rPr>
              <w:t xml:space="preserve">This code includes services received but no date or timeframe is provided.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f7ef909edb9403c">
              <w:r>
                <w:rPr>
                  <w:rStyle w:val="Hyperlink"/>
                </w:rPr>
                <w:t xml:space="preserve">Person—formally diagnosed mental health condition indicator, code N</w:t>
              </w:r>
            </w:hyperlink>
          </w:p>
          <w:p>
            <w:pPr>
              <w:pStyle w:val="registration-status"/>
              <w:spacing w:before="0" w:after="0"/>
            </w:pPr>
            <w:hyperlink w:history="true" r:id="R5c5dcd3ee73b4e8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1dda7923978400d">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d42a428b7a624955">
              <w:r>
                <w:rPr>
                  <w:rStyle w:val="Hyperlink"/>
                </w:rPr>
                <w:t xml:space="preserve">Person—mental health services received indicator, yes/no code N</w:t>
              </w:r>
            </w:hyperlink>
          </w:p>
          <w:p>
            <w:pPr>
              <w:pStyle w:val="registration-status"/>
              <w:spacing w:before="0" w:after="0"/>
            </w:pPr>
            <w:hyperlink w:history="true" r:id="Re08423994d414628">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8ab19bc92f62442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a2a6df2c9fd44ef">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0f618d655a7a4889">
              <w:r>
                <w:rPr>
                  <w:rStyle w:val="Hyperlink"/>
                </w:rPr>
                <w:t xml:space="preserve">Person—mental health services received indicator, yes/no/not stated/inadequately described code N</w:t>
              </w:r>
            </w:hyperlink>
          </w:p>
          <w:p>
            <w:pPr>
              <w:pStyle w:val="registration-status"/>
              <w:spacing w:before="0" w:after="0"/>
            </w:pPr>
            <w:hyperlink w:history="true" r:id="R2a6a53fa4b2d440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aa47784698439b">
              <w:r>
                <w:rPr>
                  <w:rStyle w:val="Hyperlink"/>
                </w:rPr>
                <w:t xml:space="preserve">Specialist Homelessness Services NMDS 2011</w:t>
              </w:r>
            </w:hyperlink>
          </w:p>
          <w:p>
            <w:pPr>
              <w:pStyle w:val="registration-status"/>
              <w:spacing w:before="0" w:after="0"/>
            </w:pPr>
            <w:hyperlink w:history="true" r:id="Rd01d64739c014ffa">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a972c19156254ee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captured from the perspective of the Agency worker. Therefore, it relates to the agency worker's knowledge of whether or when the client has received mental health services.</w:t>
            </w:r>
            <w:r>
              <w:br/>
            </w:r>
            <w:r>
              <w:br/>
            </w:r>
            <w:hyperlink w:history="true" r:id="Rd275ff381c7d4b2a">
              <w:r>
                <w:rPr>
                  <w:rStyle w:val="Hyperlink"/>
                </w:rPr>
                <w:t xml:space="preserve">Specialist Homelessness Services NMDS 2012-13</w:t>
              </w:r>
            </w:hyperlink>
          </w:p>
          <w:p>
            <w:pPr>
              <w:pStyle w:val="registration-status"/>
              <w:spacing w:before="0" w:after="0"/>
            </w:pPr>
            <w:hyperlink w:history="true" r:id="Rc87f9ff339b747a0">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464d1219223043d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captured from the perspective of the Agency worker. Therefore, it relates to the agency worker's knowledge of whether or when the client has received mental health services.</w:t>
            </w:r>
            <w:r>
              <w:br/>
            </w:r>
            <w:r>
              <w:br/>
            </w:r>
            <w:hyperlink w:history="true" r:id="Raad33412c1cb41c6">
              <w:r>
                <w:rPr>
                  <w:rStyle w:val="Hyperlink"/>
                </w:rPr>
                <w:t xml:space="preserve">Specialist Homelessness Services NMDS 2013-14</w:t>
              </w:r>
            </w:hyperlink>
          </w:p>
          <w:p>
            <w:pPr>
              <w:pStyle w:val="registration-status"/>
              <w:spacing w:before="0" w:after="0"/>
            </w:pPr>
            <w:hyperlink w:history="true" r:id="R16634651736c4c88">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a53049d13aab4241">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the client responding to the data element </w:t>
            </w:r>
            <w:r>
              <w:rPr>
                <w:rStyle w:val="row-content"/>
                <w:i/>
              </w:rPr>
              <w:t xml:space="preserve">Person—mental health services received, code N</w:t>
            </w:r>
            <w:r>
              <w:rPr>
                <w:rStyle w:val="row-content"/>
              </w:rPr>
              <w:t xml:space="preserve"> with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84c1796962de43f1">
              <w:r>
                <w:rPr>
                  <w:rStyle w:val="Hyperlink"/>
                </w:rPr>
                <w:t xml:space="preserve">Specialist Homelessness Services NMDS 2014-15</w:t>
              </w:r>
            </w:hyperlink>
          </w:p>
          <w:p>
            <w:pPr>
              <w:pStyle w:val="registration-status"/>
              <w:spacing w:before="0" w:after="0"/>
            </w:pPr>
            <w:hyperlink w:history="true" r:id="R047f1d2a64a9450d">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c96164efd91e44af">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the client responding to the data element </w:t>
            </w:r>
            <w:r>
              <w:rPr>
                <w:rStyle w:val="row-content"/>
                <w:i/>
              </w:rPr>
              <w:t xml:space="preserve">Person—mental health services received, code N</w:t>
            </w:r>
            <w:r>
              <w:rPr>
                <w:rStyle w:val="row-content"/>
              </w:rPr>
              <w:t xml:space="preserve"> with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b7a6d5c50eda4911">
              <w:r>
                <w:rPr>
                  <w:rStyle w:val="Hyperlink"/>
                </w:rPr>
                <w:t xml:space="preserve">Specialist Homelessness Services NMDS 2015-17</w:t>
              </w:r>
            </w:hyperlink>
          </w:p>
          <w:p>
            <w:pPr>
              <w:pStyle w:val="registration-status"/>
              <w:spacing w:before="0" w:after="0"/>
            </w:pPr>
            <w:hyperlink w:history="true" r:id="R0004254e32844142">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the client responding to the data element </w:t>
            </w:r>
            <w:r>
              <w:rPr>
                <w:rStyle w:val="row-content"/>
                <w:i/>
              </w:rPr>
              <w:t xml:space="preserve">Person—mental health services received, code N</w:t>
            </w:r>
            <w:r>
              <w:rPr>
                <w:rStyle w:val="row-content"/>
              </w:rPr>
              <w:t xml:space="preserve"> with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277c91648a854110">
              <w:r>
                <w:rPr>
                  <w:rStyle w:val="Hyperlink"/>
                </w:rPr>
                <w:t xml:space="preserve">Specialist Homelessness Services NMDS 2017-19</w:t>
              </w:r>
            </w:hyperlink>
          </w:p>
          <w:p>
            <w:pPr>
              <w:pStyle w:val="registration-status"/>
              <w:spacing w:before="0" w:after="0"/>
            </w:pPr>
            <w:hyperlink w:history="true" r:id="Rfdf0df760fb14e59">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d2620c708f75430f">
              <w:r>
                <w:rPr>
                  <w:rStyle w:val="Hyperlink"/>
                </w:rPr>
                <w:t xml:space="preserve">Client—consent obtained indicator, yes/no code N</w:t>
              </w:r>
            </w:hyperlink>
            <w:r>
              <w:rPr>
                <w:rStyle w:val="row-content"/>
              </w:rPr>
              <w:t xml:space="preserve">, must receive a response of Yes (Code 1).</w:t>
            </w:r>
          </w:p>
          <w:p>
            <w:r>
              <w:rPr>
                <w:rStyle w:val="row-content"/>
              </w:rPr>
              <w:t xml:space="preserve">This item is also conditional on the client responding to the data element </w:t>
            </w:r>
            <w:hyperlink w:history="true" r:id="Rb47518d13bec459c">
              <w:r>
                <w:rPr>
                  <w:rStyle w:val="Hyperlink"/>
                </w:rPr>
                <w:t xml:space="preserve">Person—mental health services received indicator, yes/no code N</w:t>
              </w:r>
            </w:hyperlink>
            <w:r>
              <w:rPr>
                <w:rStyle w:val="row-content"/>
              </w:rPr>
              <w:t xml:space="preserve"> with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b6e5342ae5434681">
              <w:r>
                <w:rPr>
                  <w:rStyle w:val="Hyperlink"/>
                </w:rPr>
                <w:t xml:space="preserve">Specialist Homelessness Services NMDS 2019-</w:t>
              </w:r>
            </w:hyperlink>
          </w:p>
          <w:p>
            <w:pPr>
              <w:pStyle w:val="registration-status"/>
              <w:spacing w:before="0" w:after="0"/>
            </w:pPr>
            <w:hyperlink w:history="true" r:id="R4eeeff553f484ae0">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24ba09c2e5a14358">
              <w:r>
                <w:rPr>
                  <w:rStyle w:val="Hyperlink"/>
                </w:rPr>
                <w:t xml:space="preserve">Client—consent indicator, yes/no code N</w:t>
              </w:r>
            </w:hyperlink>
            <w:r>
              <w:rPr>
                <w:rStyle w:val="row-content"/>
              </w:rPr>
              <w:t xml:space="preserve">, must receive a response of Yes (Code 1).</w:t>
            </w:r>
          </w:p>
          <w:p>
            <w:r>
              <w:rPr>
                <w:rStyle w:val="row-content"/>
              </w:rPr>
              <w:t xml:space="preserve">This item is also conditional on the client responding to the data element </w:t>
            </w:r>
            <w:hyperlink w:history="true" r:id="R06f3503ddb694197">
              <w:r>
                <w:rPr>
                  <w:rStyle w:val="Hyperlink"/>
                </w:rPr>
                <w:t xml:space="preserve">Person—mental health services received indicator, Yes/no/not stated/inadequately described code N</w:t>
              </w:r>
            </w:hyperlink>
            <w:r>
              <w:rPr>
                <w:rStyle w:val="row-content"/>
              </w:rPr>
              <w:t xml:space="preserve"> with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4f53d6a24d06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73b7dec97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3d6a24d0647f7" /><Relationship Type="http://schemas.openxmlformats.org/officeDocument/2006/relationships/header" Target="/word/header1.xml" Id="R20e7cbbadc8d498c" /><Relationship Type="http://schemas.openxmlformats.org/officeDocument/2006/relationships/settings" Target="/word/settings.xml" Id="Raf5cda17cbbc4bd6" /><Relationship Type="http://schemas.openxmlformats.org/officeDocument/2006/relationships/styles" Target="/word/styles.xml" Id="R3bc7aa661f57419f" /><Relationship Type="http://schemas.openxmlformats.org/officeDocument/2006/relationships/hyperlink" Target="https://meteor-uat.aihw.gov.au/RegistrationAuthority/13" TargetMode="External" Id="Rb4a27b7b37934878" /><Relationship Type="http://schemas.openxmlformats.org/officeDocument/2006/relationships/hyperlink" Target="https://meteor-uat.aihw.gov.au/RegistrationAuthority/16" TargetMode="External" Id="R1b55cf9733ab446a" /><Relationship Type="http://schemas.openxmlformats.org/officeDocument/2006/relationships/hyperlink" Target="https://meteor-uat.aihw.gov.au/content/406231" TargetMode="External" Id="R4a1bea90d02d40f2" /><Relationship Type="http://schemas.openxmlformats.org/officeDocument/2006/relationships/hyperlink" Target="https://meteor-uat.aihw.gov.au/RegistrationAuthority/13" TargetMode="External" Id="R0bad31f5ce474098" /><Relationship Type="http://schemas.openxmlformats.org/officeDocument/2006/relationships/hyperlink" Target="https://meteor-uat.aihw.gov.au/RegistrationAuthority/16" TargetMode="External" Id="Re96ba8cc1c91480e" /><Relationship Type="http://schemas.openxmlformats.org/officeDocument/2006/relationships/hyperlink" Target="https://meteor-uat.aihw.gov.au/content/268955" TargetMode="External" Id="R1961a676996c4512" /><Relationship Type="http://schemas.openxmlformats.org/officeDocument/2006/relationships/hyperlink" Target="https://meteor-uat.aihw.gov.au/content/400436" TargetMode="External" Id="Rb5312bfda35e4564" /><Relationship Type="http://schemas.openxmlformats.org/officeDocument/2006/relationships/hyperlink" Target="https://meteor-uat.aihw.gov.au/content/400432" TargetMode="External" Id="Rc85df57276db4396" /><Relationship Type="http://schemas.openxmlformats.org/officeDocument/2006/relationships/hyperlink" Target="https://meteor-uat.aihw.gov.au/RegistrationAuthority/13" TargetMode="External" Id="Rb9d0c6373896498b" /><Relationship Type="http://schemas.openxmlformats.org/officeDocument/2006/relationships/hyperlink" Target="https://meteor-uat.aihw.gov.au/RegistrationAuthority/16" TargetMode="External" Id="Rb2c3a5a2620c43f3" /><Relationship Type="http://schemas.openxmlformats.org/officeDocument/2006/relationships/hyperlink" Target="https://meteor-uat.aihw.gov.au/content/399750" TargetMode="External" Id="R8f7ef909edb9403c" /><Relationship Type="http://schemas.openxmlformats.org/officeDocument/2006/relationships/hyperlink" Target="https://meteor-uat.aihw.gov.au/RegistrationAuthority/16" TargetMode="External" Id="R5c5dcd3ee73b4e83" /><Relationship Type="http://schemas.openxmlformats.org/officeDocument/2006/relationships/hyperlink" Target="https://meteor-uat.aihw.gov.au/RegistrationAuthority/13" TargetMode="External" Id="Re1dda7923978400d" /><Relationship Type="http://schemas.openxmlformats.org/officeDocument/2006/relationships/hyperlink" Target="https://meteor-uat.aihw.gov.au/content/508406" TargetMode="External" Id="Rd42a428b7a624955" /><Relationship Type="http://schemas.openxmlformats.org/officeDocument/2006/relationships/hyperlink" Target="https://meteor-uat.aihw.gov.au/RegistrationAuthority/3" TargetMode="External" Id="Re08423994d414628" /><Relationship Type="http://schemas.openxmlformats.org/officeDocument/2006/relationships/hyperlink" Target="https://meteor-uat.aihw.gov.au/RegistrationAuthority/16" TargetMode="External" Id="R8ab19bc92f62442c" /><Relationship Type="http://schemas.openxmlformats.org/officeDocument/2006/relationships/hyperlink" Target="https://meteor-uat.aihw.gov.au/RegistrationAuthority/13" TargetMode="External" Id="R1a2a6df2c9fd44ef" /><Relationship Type="http://schemas.openxmlformats.org/officeDocument/2006/relationships/hyperlink" Target="https://meteor-uat.aihw.gov.au/content/691978" TargetMode="External" Id="R0f618d655a7a4889" /><Relationship Type="http://schemas.openxmlformats.org/officeDocument/2006/relationships/hyperlink" Target="https://meteor-uat.aihw.gov.au/RegistrationAuthority/16" TargetMode="External" Id="R2a6a53fa4b2d440a" /><Relationship Type="http://schemas.openxmlformats.org/officeDocument/2006/relationships/hyperlink" Target="https://meteor-uat.aihw.gov.au/content/398238" TargetMode="External" Id="Refaa47784698439b" /><Relationship Type="http://schemas.openxmlformats.org/officeDocument/2006/relationships/hyperlink" Target="https://meteor-uat.aihw.gov.au/RegistrationAuthority/16" TargetMode="External" Id="Rd01d64739c014ffa" /><Relationship Type="http://schemas.openxmlformats.org/officeDocument/2006/relationships/hyperlink" Target="https://meteor-uat.aihw.gov.au/RegistrationAuthority/13" TargetMode="External" Id="Ra972c19156254ee6" /><Relationship Type="http://schemas.openxmlformats.org/officeDocument/2006/relationships/hyperlink" Target="https://meteor-uat.aihw.gov.au/content/508954" TargetMode="External" Id="Rd275ff381c7d4b2a" /><Relationship Type="http://schemas.openxmlformats.org/officeDocument/2006/relationships/hyperlink" Target="https://meteor-uat.aihw.gov.au/RegistrationAuthority/16" TargetMode="External" Id="Rc87f9ff339b747a0" /><Relationship Type="http://schemas.openxmlformats.org/officeDocument/2006/relationships/hyperlink" Target="https://meteor-uat.aihw.gov.au/RegistrationAuthority/13" TargetMode="External" Id="R464d1219223043d7" /><Relationship Type="http://schemas.openxmlformats.org/officeDocument/2006/relationships/hyperlink" Target="https://meteor-uat.aihw.gov.au/content/505626" TargetMode="External" Id="Raad33412c1cb41c6" /><Relationship Type="http://schemas.openxmlformats.org/officeDocument/2006/relationships/hyperlink" Target="https://meteor-uat.aihw.gov.au/RegistrationAuthority/16" TargetMode="External" Id="R16634651736c4c88" /><Relationship Type="http://schemas.openxmlformats.org/officeDocument/2006/relationships/hyperlink" Target="https://meteor-uat.aihw.gov.au/RegistrationAuthority/13" TargetMode="External" Id="Ra53049d13aab4241" /><Relationship Type="http://schemas.openxmlformats.org/officeDocument/2006/relationships/hyperlink" Target="https://meteor-uat.aihw.gov.au/content/581255" TargetMode="External" Id="R84c1796962de43f1" /><Relationship Type="http://schemas.openxmlformats.org/officeDocument/2006/relationships/hyperlink" Target="https://meteor-uat.aihw.gov.au/RegistrationAuthority/16" TargetMode="External" Id="R047f1d2a64a9450d" /><Relationship Type="http://schemas.openxmlformats.org/officeDocument/2006/relationships/hyperlink" Target="https://meteor-uat.aihw.gov.au/RegistrationAuthority/13" TargetMode="External" Id="Rc96164efd91e44af" /><Relationship Type="http://schemas.openxmlformats.org/officeDocument/2006/relationships/hyperlink" Target="https://meteor-uat.aihw.gov.au/content/658005" TargetMode="External" Id="Rb7a6d5c50eda4911" /><Relationship Type="http://schemas.openxmlformats.org/officeDocument/2006/relationships/hyperlink" Target="https://meteor-uat.aihw.gov.au/RegistrationAuthority/16" TargetMode="External" Id="R0004254e32844142" /><Relationship Type="http://schemas.openxmlformats.org/officeDocument/2006/relationships/hyperlink" Target="https://meteor-uat.aihw.gov.au/content/650006" TargetMode="External" Id="R277c91648a854110" /><Relationship Type="http://schemas.openxmlformats.org/officeDocument/2006/relationships/hyperlink" Target="https://meteor-uat.aihw.gov.au/RegistrationAuthority/16" TargetMode="External" Id="Rfdf0df760fb14e59" /><Relationship Type="http://schemas.openxmlformats.org/officeDocument/2006/relationships/hyperlink" Target="https://meteor-uat.aihw.gov.au/content/338737" TargetMode="External" Id="Rd2620c708f75430f" /><Relationship Type="http://schemas.openxmlformats.org/officeDocument/2006/relationships/hyperlink" Target="https://meteor-uat.aihw.gov.au/content/508406" TargetMode="External" Id="Rb47518d13bec459c" /><Relationship Type="http://schemas.openxmlformats.org/officeDocument/2006/relationships/hyperlink" Target="https://meteor-uat.aihw.gov.au/content/689064" TargetMode="External" Id="Rb6e5342ae5434681" /><Relationship Type="http://schemas.openxmlformats.org/officeDocument/2006/relationships/hyperlink" Target="https://meteor-uat.aihw.gov.au/RegistrationAuthority/16" TargetMode="External" Id="R4eeeff553f484ae0" /><Relationship Type="http://schemas.openxmlformats.org/officeDocument/2006/relationships/hyperlink" Target="https://meteor-uat.aihw.gov.au/content/689402" TargetMode="External" Id="R24ba09c2e5a14358" /><Relationship Type="http://schemas.openxmlformats.org/officeDocument/2006/relationships/hyperlink" Target="https://meteor-uat.aihw.gov.au/content/691978" TargetMode="External" Id="R06f3503ddb694197" /></Relationships>
</file>

<file path=word/_rels/header1.xml.rels>&#65279;<?xml version="1.0" encoding="utf-8"?><Relationships xmlns="http://schemas.openxmlformats.org/package/2006/relationships"><Relationship Type="http://schemas.openxmlformats.org/officeDocument/2006/relationships/image" Target="/media/image.png" Id="Rb9973b7dec974658" /></Relationships>
</file>